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10FB" w:rsidRDefault="00E17871" w:rsidP="009D0641">
      <w:pPr>
        <w:pStyle w:val="Heading3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AABA9" wp14:editId="17D8621E">
                <wp:simplePos x="0" y="0"/>
                <wp:positionH relativeFrom="column">
                  <wp:posOffset>4853940</wp:posOffset>
                </wp:positionH>
                <wp:positionV relativeFrom="paragraph">
                  <wp:posOffset>143510</wp:posOffset>
                </wp:positionV>
                <wp:extent cx="1827530" cy="1276350"/>
                <wp:effectExtent l="19050" t="1905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763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05" w:rsidRPr="006D2005" w:rsidRDefault="006D2005" w:rsidP="006D2005">
                            <w:pPr>
                              <w:bidi w:val="0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433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Date:</w:t>
                            </w:r>
                            <w:r w:rsidRPr="006D20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334B">
                              <w:rPr>
                                <w:sz w:val="28"/>
                                <w:szCs w:val="28"/>
                              </w:rPr>
                              <w:t>21/5/2018</w:t>
                            </w:r>
                          </w:p>
                          <w:p w:rsidR="006D2005" w:rsidRPr="006D2005" w:rsidRDefault="006D2005" w:rsidP="006D2005">
                            <w:pPr>
                              <w:bidi w:val="0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433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 hours</w:t>
                            </w:r>
                          </w:p>
                          <w:p w:rsidR="006D2005" w:rsidRPr="006D2005" w:rsidRDefault="006D2005" w:rsidP="006D2005">
                            <w:pPr>
                              <w:bidi w:val="0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433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Pages: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 pages</w:t>
                            </w:r>
                          </w:p>
                          <w:p w:rsidR="006D2005" w:rsidRPr="006D2005" w:rsidRDefault="006D2005" w:rsidP="006D2005">
                            <w:pPr>
                              <w:bidi w:val="0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433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Full mark: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25</w:t>
                            </w:r>
                            <w:r w:rsidR="00977899">
                              <w:rPr>
                                <w:sz w:val="28"/>
                                <w:szCs w:val="28"/>
                              </w:rPr>
                              <w:t>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6" style="position:absolute;left:0;text-align:left;margin-left:382.2pt;margin-top:11.3pt;width:143.9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" fillcolor="white [3201]" strokeweight="2.25pt">
                <v:stroke linestyle="thinThick"/>
                <v:textbox>
                  <w:txbxContent>
                    <w:p w:rsidR="006D2005" w:rsidRPr="006D2005" w:rsidRDefault="006D2005" w:rsidP="006D2005">
                      <w:pPr>
                        <w:bidi w:val="0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4334B">
                        <w:rPr>
                          <w:b/>
                          <w:bCs/>
                          <w:sz w:val="28"/>
                          <w:szCs w:val="28"/>
                        </w:rPr>
                        <w:t>Date:</w:t>
                      </w:r>
                      <w:r w:rsidRPr="006D20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4334B">
                        <w:rPr>
                          <w:sz w:val="28"/>
                          <w:szCs w:val="28"/>
                        </w:rPr>
                        <w:t>21/5/2018</w:t>
                      </w:r>
                    </w:p>
                    <w:p w:rsidR="006D2005" w:rsidRPr="006D2005" w:rsidRDefault="006D2005" w:rsidP="006D2005">
                      <w:pPr>
                        <w:bidi w:val="0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4334B">
                        <w:rPr>
                          <w:b/>
                          <w:bCs/>
                          <w:sz w:val="28"/>
                          <w:szCs w:val="28"/>
                        </w:rPr>
                        <w:t>Time:</w:t>
                      </w:r>
                      <w:r>
                        <w:rPr>
                          <w:sz w:val="28"/>
                          <w:szCs w:val="28"/>
                        </w:rPr>
                        <w:t xml:space="preserve"> 2 hours</w:t>
                      </w:r>
                    </w:p>
                    <w:p w:rsidR="006D2005" w:rsidRPr="006D2005" w:rsidRDefault="006D2005" w:rsidP="006D2005">
                      <w:pPr>
                        <w:bidi w:val="0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4334B">
                        <w:rPr>
                          <w:b/>
                          <w:bCs/>
                          <w:sz w:val="28"/>
                          <w:szCs w:val="28"/>
                        </w:rPr>
                        <w:t>Pages:</w:t>
                      </w:r>
                      <w:r>
                        <w:rPr>
                          <w:sz w:val="28"/>
                          <w:szCs w:val="28"/>
                        </w:rPr>
                        <w:t xml:space="preserve"> 2 pages</w:t>
                      </w:r>
                    </w:p>
                    <w:p w:rsidR="006D2005" w:rsidRPr="006D2005" w:rsidRDefault="006D2005" w:rsidP="006D2005">
                      <w:pPr>
                        <w:bidi w:val="0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4334B">
                        <w:rPr>
                          <w:b/>
                          <w:bCs/>
                          <w:sz w:val="28"/>
                          <w:szCs w:val="28"/>
                        </w:rPr>
                        <w:t>Full mark:</w:t>
                      </w:r>
                      <w:r>
                        <w:rPr>
                          <w:sz w:val="28"/>
                          <w:szCs w:val="28"/>
                        </w:rPr>
                        <w:t xml:space="preserve"> 25</w:t>
                      </w:r>
                      <w:r w:rsidR="00977899">
                        <w:rPr>
                          <w:sz w:val="28"/>
                          <w:szCs w:val="28"/>
                        </w:rPr>
                        <w:t>marks</w:t>
                      </w:r>
                    </w:p>
                  </w:txbxContent>
                </v:textbox>
              </v:roundrect>
            </w:pict>
          </mc:Fallback>
        </mc:AlternateContent>
      </w:r>
      <w:r w:rsidR="00C26F46">
        <w:rPr>
          <w:noProof/>
          <w:rtl/>
          <w:lang w:eastAsia="en-US"/>
        </w:rPr>
        <w:pict>
          <v:group id="_x0000_s1050" style="position:absolute;left:0;text-align:left;margin-left:24.75pt;margin-top:5.55pt;width:455.05pt;height:164.15pt;z-index:251667456;mso-position-horizontal-relative:text;mso-position-vertical-relative:text" coordorigin="1062,962" coordsize="9101,3283">
            <v:group id="_x0000_s1026" style="position:absolute;left:1692;top:962;width:1694;height:1295" coordorigin="5045,182" coordsize="1725,2109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7" type="#_x0000_t5" style="position:absolute;left:5237;top:182;width:1438;height:1379;v-text-anchor:middle" fillcolor="#3cc" strokecolor="blue" strokeweight="1.5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28" type="#_x0000_t6" style="position:absolute;left:5302;top:266;width:663;height:1293;rotation:-180;flip:y;v-text-anchor:middle" fillcolor="blue" strokecolor="blue" strokeweight="1.5pt"/>
              <v:shape id="_x0000_s1029" style="position:absolute;left:5045;top:205;width:1026;height:1312;mso-position-horizontal:absolute;mso-position-vertical:absolute" coordsize="1715,2656" path="m457,2572c387,2536,114,2144,57,1924,,1704,36,1452,113,1252,190,1052,291,920,521,724,751,528,1367,152,1496,76,1625,,1365,201,1297,268v-68,67,-141,112,-208,208c1022,572,935,701,897,844v-38,143,-64,299,-36,488c889,1521,977,1793,1064,1980v86,187,230,368,314,472c1461,2556,1715,2656,1566,2604,1417,2552,666,2145,481,2140v-185,-5,-19,342,-24,432xe" strokecolor="blue" strokeweight="1.5pt">
                <v:path arrowok="t"/>
              </v:shape>
              <v:roundrect id="_x0000_s1030" style="position:absolute;left:5120;top:1618;width:1650;height:673;v-text-anchor:middle" arcsize="10923f" strokeweight="2.25pt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1" type="#_x0000_t136" style="position:absolute;left:5578;top:1711;width:1120;height:216" fillcolor="black" stroked="f">
                <v:shadow color="silver" offset="3pt"/>
                <v:textpath style="font-family:&quot;MCS Taybah S_U normal.&quot;;v-text-kern:t" trim="t" fitpath="t" string="جامـعة كـفر الشــــيخ"/>
              </v:shape>
              <v:shape id="_x0000_s1032" type="#_x0000_t136" style="position:absolute;left:5185;top:1690;width:403;height:544" fillcolor="black" strokeweight=".25pt">
                <v:shadow color="silver" offset="3pt"/>
                <v:textpath style="font-family:&quot;Monotype Corsiva&quot;;font-weight:bold;v-text-kern:t" trim="t" fitpath="t" string="K&#10;"/>
              </v:shape>
              <v:shape id="_x0000_s1033" type="#_x0000_t136" style="position:absolute;left:5524;top:1964;width:1171;height:202" fillcolor="black" stroked="f" strokecolor="white">
                <v:shadow color="silver" offset="3pt"/>
                <v:textpath style="font-family:&quot;Times New Roman&quot;;font-weight:bold;v-text-kern:t" trim="t" fitpath="t" string="afrelsheikh University"/>
              </v:shape>
            </v:group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5" type="#_x0000_t176" style="position:absolute;left:1062;top:3645;width:9101;height:600" o:regroupid="1" strokeweight="5pt">
              <v:stroke linestyle="thickThin"/>
              <v:shadow color="#868686"/>
              <v:textbox style="mso-next-textbox:#_x0000_s1035">
                <w:txbxContent>
                  <w:p w:rsidR="001F2EBB" w:rsidRDefault="001F2EBB" w:rsidP="001F2EBB">
                    <w:pPr>
                      <w:tabs>
                        <w:tab w:val="left" w:pos="1706"/>
                        <w:tab w:val="center" w:pos="4153"/>
                      </w:tabs>
                      <w:bidi w:val="0"/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 w:rsidRPr="009D4465">
                      <w:rPr>
                        <w:b/>
                        <w:bCs/>
                        <w:sz w:val="28"/>
                        <w:szCs w:val="28"/>
                        <w:lang w:bidi="ar-EG"/>
                      </w:rPr>
                      <w:t>Biochemistry</w:t>
                    </w:r>
                    <w:r>
                      <w:rPr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 (C)</w:t>
                    </w:r>
                    <w:r w:rsidR="00E34510">
                      <w:rPr>
                        <w:b/>
                        <w:bCs/>
                        <w:sz w:val="28"/>
                        <w:szCs w:val="28"/>
                        <w:lang w:bidi="ar-EG"/>
                      </w:rPr>
                      <w:t>, for the 2</w:t>
                    </w:r>
                    <w:r w:rsidR="00E34510" w:rsidRPr="00E34510">
                      <w:rPr>
                        <w:b/>
                        <w:bCs/>
                        <w:sz w:val="28"/>
                        <w:szCs w:val="28"/>
                        <w:vertAlign w:val="superscript"/>
                        <w:lang w:bidi="ar-EG"/>
                      </w:rPr>
                      <w:t>nd</w:t>
                    </w:r>
                    <w:r w:rsidR="00E34510">
                      <w:rPr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 year students</w:t>
                    </w:r>
                    <w:r w:rsidRPr="009D4465">
                      <w:rPr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 </w:t>
                    </w:r>
                  </w:p>
                  <w:p w:rsidR="001F2EBB" w:rsidRDefault="001F2EBB" w:rsidP="001F2EBB">
                    <w:pPr>
                      <w:bidi w:val="0"/>
                      <w:jc w:val="both"/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</w:p>
                  <w:p w:rsidR="001F2EBB" w:rsidRDefault="001F2EBB" w:rsidP="001F2EBB">
                    <w:pPr>
                      <w:rPr>
                        <w:lang w:bidi="ar-EG"/>
                      </w:rPr>
                    </w:pPr>
                  </w:p>
                </w:txbxContent>
              </v:textbox>
            </v:shape>
            <v:group id="_x0000_s1037" style="position:absolute;left:4902;top:1153;width:2717;height:2168" coordorigin="4761,844" coordsize="2297,2660" o:regroupid="1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8" type="#_x0000_t144" style="position:absolute;left:4761;top:844;width:2269;height:2660" adj="-9548745" fillcolor="navy" stroked="f" strokecolor="navy" strokeweight=".25pt">
                <v:shadow color="#900"/>
                <v:textpath style="font-family:&quot;AlHurraTxtBold&quot;" fitshape="t" trim="t" string="كلية معتمدة من الهيئة القومية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5394;top:873;width:1017;height:1012">
                <v:imagedata r:id="rId9" o:title="لوجو الهيئة القومية لضمان جودة التعليم والاعتماد" chromakey="white"/>
              </v:shape>
              <v:shape id="_x0000_s1040" type="#_x0000_t136" style="position:absolute;left:4789;top:1913;width:2269;height:270" fillcolor="navy" stroked="f" strokecolor="navy" strokeweight=".25pt">
                <v:shadow color="#900"/>
                <v:textpath style="font-family:&quot;AlHurraTxtBold&quot;;v-text-kern:t" trim="t" fitpath="t" string="لضمـان جودة التعليم والإعتمـاد"/>
              </v:shape>
            </v:group>
            <w10:wrap anchorx="page"/>
          </v:group>
        </w:pict>
      </w:r>
    </w:p>
    <w:p w:rsidR="000410FB" w:rsidRDefault="000410FB" w:rsidP="000410FB">
      <w:pPr>
        <w:spacing w:line="360" w:lineRule="auto"/>
        <w:jc w:val="center"/>
        <w:rPr>
          <w:rtl/>
          <w:lang w:bidi="ar-EG"/>
        </w:rPr>
      </w:pPr>
    </w:p>
    <w:p w:rsidR="000410FB" w:rsidRDefault="000410FB" w:rsidP="000410FB">
      <w:pPr>
        <w:spacing w:line="360" w:lineRule="auto"/>
        <w:jc w:val="center"/>
        <w:rPr>
          <w:rtl/>
        </w:rPr>
      </w:pPr>
      <w:r>
        <w:rPr>
          <w:rFonts w:hint="cs"/>
          <w:b/>
          <w:bCs/>
          <w:u w:val="single"/>
          <w:rtl/>
          <w:lang w:bidi="ar-EG"/>
        </w:rPr>
        <w:t xml:space="preserve"> </w:t>
      </w:r>
    </w:p>
    <w:p w:rsidR="000410FB" w:rsidRDefault="00CB026E" w:rsidP="000410FB">
      <w:pPr>
        <w:spacing w:line="360" w:lineRule="auto"/>
        <w:rPr>
          <w:rtl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323E0" wp14:editId="0BB43B05">
                <wp:simplePos x="0" y="0"/>
                <wp:positionH relativeFrom="column">
                  <wp:posOffset>-72390</wp:posOffset>
                </wp:positionH>
                <wp:positionV relativeFrom="paragraph">
                  <wp:posOffset>84747</wp:posOffset>
                </wp:positionV>
                <wp:extent cx="2657475" cy="7239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41" w:rsidRDefault="009D0641" w:rsidP="001F2EBB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KAFR EL. SHEIKH </w:t>
                            </w:r>
                            <w:r w:rsidR="001F2EBB"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  <w:p w:rsidR="009D0641" w:rsidRDefault="009D0641" w:rsidP="001F2EBB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</w:rPr>
                              <w:t>Faculty of Vet.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</w:rPr>
                              <w:t>Medicin</w:t>
                            </w:r>
                            <w:proofErr w:type="spellEnd"/>
                          </w:p>
                          <w:p w:rsidR="009D0641" w:rsidRDefault="009D0641" w:rsidP="001F2EBB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8"/>
                                <w:szCs w:val="28"/>
                              </w:rPr>
                              <w:t>Biochemistry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.7pt;margin-top:6.65pt;width:209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" strokecolor="white">
                <v:textbox>
                  <w:txbxContent>
                    <w:p w:rsidR="009D0641" w:rsidRDefault="009D0641" w:rsidP="001F2EBB">
                      <w:pPr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  <w:t xml:space="preserve">KAFR EL. SHEIKH </w:t>
                      </w:r>
                      <w:r w:rsidR="001F2EBB"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  <w:t>UNIVERSITY</w:t>
                      </w:r>
                    </w:p>
                    <w:p w:rsidR="009D0641" w:rsidRDefault="009D0641" w:rsidP="001F2EBB">
                      <w:pPr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  <w:t>Faculty of Vet.</w:t>
                      </w:r>
                      <w:proofErr w:type="gramEnd"/>
                      <w:r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  <w:t>Medicin</w:t>
                      </w:r>
                      <w:proofErr w:type="spellEnd"/>
                    </w:p>
                    <w:p w:rsidR="009D0641" w:rsidRDefault="009D0641" w:rsidP="001F2EBB">
                      <w:pPr>
                        <w:jc w:val="center"/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  <w:t>Biochemistry Department</w:t>
                      </w:r>
                    </w:p>
                  </w:txbxContent>
                </v:textbox>
              </v:rect>
            </w:pict>
          </mc:Fallback>
        </mc:AlternateContent>
      </w:r>
    </w:p>
    <w:p w:rsidR="000410FB" w:rsidRDefault="000410FB" w:rsidP="000410FB">
      <w:pPr>
        <w:spacing w:line="360" w:lineRule="auto"/>
        <w:jc w:val="center"/>
        <w:rPr>
          <w:rtl/>
          <w:lang w:bidi="ar-EG"/>
        </w:rPr>
      </w:pPr>
    </w:p>
    <w:p w:rsidR="000410FB" w:rsidRDefault="000410FB" w:rsidP="000410FB">
      <w:pPr>
        <w:spacing w:line="360" w:lineRule="auto"/>
        <w:jc w:val="center"/>
        <w:rPr>
          <w:rtl/>
          <w:lang w:bidi="ar-EG"/>
        </w:rPr>
      </w:pPr>
    </w:p>
    <w:p w:rsidR="00CB026E" w:rsidRDefault="00CB026E" w:rsidP="000410FB">
      <w:pPr>
        <w:spacing w:line="360" w:lineRule="auto"/>
        <w:jc w:val="center"/>
        <w:rPr>
          <w:rtl/>
          <w:lang w:bidi="ar-EG"/>
        </w:rPr>
      </w:pPr>
    </w:p>
    <w:p w:rsidR="00CB026E" w:rsidRDefault="00CB026E" w:rsidP="000410FB">
      <w:pPr>
        <w:spacing w:line="360" w:lineRule="auto"/>
        <w:jc w:val="center"/>
        <w:rPr>
          <w:rtl/>
          <w:lang w:bidi="ar-EG"/>
        </w:rPr>
      </w:pPr>
    </w:p>
    <w:p w:rsidR="00CB026E" w:rsidRDefault="00CB026E" w:rsidP="000410FB">
      <w:pPr>
        <w:spacing w:line="360" w:lineRule="auto"/>
        <w:jc w:val="center"/>
        <w:rPr>
          <w:rtl/>
          <w:lang w:bidi="ar-EG"/>
        </w:rPr>
      </w:pPr>
    </w:p>
    <w:p w:rsidR="000410FB" w:rsidRPr="002011A7" w:rsidRDefault="000410FB" w:rsidP="0034334B">
      <w:pPr>
        <w:pBdr>
          <w:top w:val="double" w:sz="6" w:space="1" w:color="auto"/>
          <w:bottom w:val="double" w:sz="6" w:space="1" w:color="auto"/>
        </w:pBdr>
        <w:spacing w:line="360" w:lineRule="auto"/>
        <w:jc w:val="right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</w:rPr>
        <w:t>Please</w:t>
      </w:r>
      <w:r w:rsidR="00E1787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answer all the following questions</w:t>
      </w:r>
      <w:r w:rsidR="008F4E4B">
        <w:rPr>
          <w:b/>
          <w:bCs/>
          <w:sz w:val="28"/>
          <w:szCs w:val="28"/>
        </w:rPr>
        <w:t xml:space="preserve"> with formulae if possible</w:t>
      </w:r>
      <w:r>
        <w:rPr>
          <w:b/>
          <w:bCs/>
          <w:sz w:val="28"/>
          <w:szCs w:val="28"/>
        </w:rPr>
        <w:t xml:space="preserve">. </w:t>
      </w:r>
    </w:p>
    <w:p w:rsidR="0068099E" w:rsidRDefault="0068099E" w:rsidP="0068099E">
      <w:pPr>
        <w:pStyle w:val="ListParagraph"/>
        <w:bidi w:val="0"/>
        <w:spacing w:line="360" w:lineRule="auto"/>
        <w:ind w:right="-720"/>
        <w:rPr>
          <w:b/>
          <w:bCs/>
          <w:i/>
          <w:iCs/>
          <w:sz w:val="28"/>
          <w:szCs w:val="28"/>
          <w:u w:val="single"/>
        </w:rPr>
      </w:pPr>
    </w:p>
    <w:p w:rsidR="006D2005" w:rsidRPr="00321A28" w:rsidRDefault="0034334B" w:rsidP="0068099E">
      <w:pPr>
        <w:pStyle w:val="ListParagraph"/>
        <w:numPr>
          <w:ilvl w:val="0"/>
          <w:numId w:val="9"/>
        </w:numPr>
        <w:bidi w:val="0"/>
        <w:spacing w:line="360" w:lineRule="auto"/>
        <w:ind w:right="-72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Write about</w:t>
      </w:r>
      <w:r w:rsidR="00321A28" w:rsidRPr="00321A28">
        <w:rPr>
          <w:b/>
          <w:bCs/>
          <w:i/>
          <w:iCs/>
          <w:sz w:val="28"/>
          <w:szCs w:val="28"/>
          <w:u w:val="single"/>
        </w:rPr>
        <w:t>:</w:t>
      </w:r>
      <w:r w:rsidR="00321A28" w:rsidRPr="00321A28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(8 marks)</w:t>
      </w:r>
    </w:p>
    <w:p w:rsidR="008F1E56" w:rsidRPr="006D2005" w:rsidRDefault="006D2005" w:rsidP="0034334B">
      <w:pPr>
        <w:pStyle w:val="ListParagraph"/>
        <w:numPr>
          <w:ilvl w:val="0"/>
          <w:numId w:val="10"/>
        </w:numPr>
        <w:bidi w:val="0"/>
        <w:spacing w:line="360" w:lineRule="auto"/>
        <w:rPr>
          <w:sz w:val="28"/>
          <w:szCs w:val="28"/>
        </w:rPr>
      </w:pPr>
      <w:r w:rsidRPr="006D2005">
        <w:rPr>
          <w:sz w:val="28"/>
          <w:szCs w:val="28"/>
        </w:rPr>
        <w:t>Mention the metabolic in</w:t>
      </w:r>
      <w:r w:rsidR="008F25AE" w:rsidRPr="006D2005">
        <w:rPr>
          <w:sz w:val="28"/>
          <w:szCs w:val="28"/>
        </w:rPr>
        <w:t>born errors of amino acids which caused by</w:t>
      </w:r>
      <w:r w:rsidR="008F1E56" w:rsidRPr="006D2005">
        <w:rPr>
          <w:sz w:val="28"/>
          <w:szCs w:val="28"/>
        </w:rPr>
        <w:t xml:space="preserve"> </w:t>
      </w:r>
      <w:r w:rsidR="008F25AE" w:rsidRPr="006D2005">
        <w:rPr>
          <w:sz w:val="28"/>
          <w:szCs w:val="28"/>
        </w:rPr>
        <w:t xml:space="preserve">congenital deficiency of </w:t>
      </w:r>
      <w:r w:rsidR="008F1E56" w:rsidRPr="006D2005">
        <w:rPr>
          <w:sz w:val="28"/>
          <w:szCs w:val="28"/>
        </w:rPr>
        <w:t>enzymes and explain one of them.</w:t>
      </w:r>
      <w:r w:rsidR="008F25AE" w:rsidRPr="006D2005">
        <w:rPr>
          <w:sz w:val="28"/>
          <w:szCs w:val="28"/>
        </w:rPr>
        <w:t xml:space="preserve"> </w:t>
      </w:r>
      <w:r w:rsidR="00F67D31">
        <w:rPr>
          <w:sz w:val="28"/>
          <w:szCs w:val="28"/>
        </w:rPr>
        <w:t xml:space="preserve">                                              </w:t>
      </w:r>
      <w:r w:rsidR="0065005D" w:rsidRPr="00F67D31">
        <w:rPr>
          <w:b/>
          <w:bCs/>
          <w:sz w:val="28"/>
          <w:szCs w:val="28"/>
        </w:rPr>
        <w:t>(</w:t>
      </w:r>
      <w:r w:rsidR="0034334B" w:rsidRPr="00F67D31">
        <w:rPr>
          <w:b/>
          <w:bCs/>
          <w:sz w:val="28"/>
          <w:szCs w:val="28"/>
        </w:rPr>
        <w:t>3</w:t>
      </w:r>
      <w:r w:rsidR="00321A28" w:rsidRPr="00F67D31">
        <w:rPr>
          <w:b/>
          <w:bCs/>
          <w:sz w:val="28"/>
          <w:szCs w:val="28"/>
        </w:rPr>
        <w:t xml:space="preserve"> </w:t>
      </w:r>
      <w:r w:rsidR="0065005D" w:rsidRPr="00F67D31">
        <w:rPr>
          <w:b/>
          <w:bCs/>
          <w:sz w:val="28"/>
          <w:szCs w:val="28"/>
        </w:rPr>
        <w:t>marks)</w:t>
      </w:r>
    </w:p>
    <w:p w:rsidR="008F1E56" w:rsidRPr="00F67D31" w:rsidRDefault="008F1E56" w:rsidP="0034334B">
      <w:pPr>
        <w:pStyle w:val="ListParagraph"/>
        <w:numPr>
          <w:ilvl w:val="0"/>
          <w:numId w:val="10"/>
        </w:numPr>
        <w:bidi w:val="0"/>
        <w:spacing w:line="360" w:lineRule="auto"/>
        <w:rPr>
          <w:b/>
          <w:bCs/>
          <w:sz w:val="28"/>
          <w:szCs w:val="28"/>
        </w:rPr>
      </w:pPr>
      <w:r w:rsidRPr="006D2005">
        <w:rPr>
          <w:sz w:val="28"/>
          <w:szCs w:val="28"/>
        </w:rPr>
        <w:t xml:space="preserve"> </w:t>
      </w:r>
      <w:r w:rsidR="0034334B">
        <w:rPr>
          <w:sz w:val="28"/>
          <w:szCs w:val="28"/>
        </w:rPr>
        <w:t>List the</w:t>
      </w:r>
      <w:r w:rsidR="00321A28" w:rsidRPr="00321A28">
        <w:rPr>
          <w:sz w:val="28"/>
          <w:szCs w:val="28"/>
        </w:rPr>
        <w:t xml:space="preserve"> specialized products from tyrosine</w:t>
      </w:r>
      <w:r w:rsidR="0034334B">
        <w:rPr>
          <w:sz w:val="28"/>
          <w:szCs w:val="28"/>
        </w:rPr>
        <w:t xml:space="preserve"> and e</w:t>
      </w:r>
      <w:r w:rsidR="0034334B" w:rsidRPr="00321A28">
        <w:rPr>
          <w:sz w:val="28"/>
          <w:szCs w:val="28"/>
        </w:rPr>
        <w:t>xplain the formation</w:t>
      </w:r>
      <w:r w:rsidR="0034334B">
        <w:rPr>
          <w:sz w:val="28"/>
          <w:szCs w:val="28"/>
        </w:rPr>
        <w:t xml:space="preserve"> of one of them</w:t>
      </w:r>
      <w:r w:rsidR="0065005D" w:rsidRPr="006D2005">
        <w:rPr>
          <w:sz w:val="28"/>
          <w:szCs w:val="28"/>
        </w:rPr>
        <w:tab/>
      </w:r>
      <w:r w:rsidR="00F67D31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65005D" w:rsidRPr="00F67D31">
        <w:rPr>
          <w:b/>
          <w:bCs/>
          <w:sz w:val="28"/>
          <w:szCs w:val="28"/>
        </w:rPr>
        <w:t>(</w:t>
      </w:r>
      <w:r w:rsidR="0034334B" w:rsidRPr="00F67D31">
        <w:rPr>
          <w:b/>
          <w:bCs/>
          <w:sz w:val="28"/>
          <w:szCs w:val="28"/>
        </w:rPr>
        <w:t>1.5</w:t>
      </w:r>
      <w:r w:rsidR="00321A28" w:rsidRPr="00F67D31">
        <w:rPr>
          <w:b/>
          <w:bCs/>
          <w:sz w:val="28"/>
          <w:szCs w:val="28"/>
        </w:rPr>
        <w:t xml:space="preserve"> </w:t>
      </w:r>
      <w:r w:rsidR="0065005D" w:rsidRPr="00F67D31">
        <w:rPr>
          <w:b/>
          <w:bCs/>
          <w:sz w:val="28"/>
          <w:szCs w:val="28"/>
        </w:rPr>
        <w:t>marks)</w:t>
      </w:r>
    </w:p>
    <w:p w:rsidR="00321A28" w:rsidRDefault="004352C2" w:rsidP="0034334B">
      <w:pPr>
        <w:pStyle w:val="ListParagraph"/>
        <w:numPr>
          <w:ilvl w:val="0"/>
          <w:numId w:val="10"/>
        </w:numPr>
        <w:bidi w:val="0"/>
        <w:spacing w:line="360" w:lineRule="auto"/>
        <w:rPr>
          <w:sz w:val="28"/>
          <w:szCs w:val="28"/>
        </w:rPr>
      </w:pPr>
      <w:r w:rsidRPr="006D2005">
        <w:rPr>
          <w:sz w:val="28"/>
          <w:szCs w:val="28"/>
        </w:rPr>
        <w:t xml:space="preserve">The mechanism of action of L-glutamate dehydrogenase  </w:t>
      </w:r>
      <w:r w:rsidR="0034334B">
        <w:rPr>
          <w:sz w:val="28"/>
          <w:szCs w:val="28"/>
        </w:rPr>
        <w:t xml:space="preserve">and </w:t>
      </w:r>
      <w:r w:rsidRPr="006D2005">
        <w:rPr>
          <w:sz w:val="28"/>
          <w:szCs w:val="28"/>
        </w:rPr>
        <w:t xml:space="preserve"> </w:t>
      </w:r>
      <w:r w:rsidR="0034334B">
        <w:rPr>
          <w:sz w:val="28"/>
          <w:szCs w:val="28"/>
        </w:rPr>
        <w:t>m</w:t>
      </w:r>
      <w:r w:rsidR="0034334B" w:rsidRPr="0034334B">
        <w:rPr>
          <w:sz w:val="28"/>
          <w:szCs w:val="28"/>
        </w:rPr>
        <w:t>etabolic functions (significance) of glutamate</w:t>
      </w:r>
      <w:r w:rsidRPr="006D2005">
        <w:rPr>
          <w:sz w:val="28"/>
          <w:szCs w:val="28"/>
        </w:rPr>
        <w:t xml:space="preserve">        </w:t>
      </w:r>
      <w:r w:rsidR="00F67D31">
        <w:rPr>
          <w:sz w:val="28"/>
          <w:szCs w:val="28"/>
        </w:rPr>
        <w:t xml:space="preserve">                                                                         </w:t>
      </w:r>
      <w:r w:rsidR="0065005D" w:rsidRPr="00F67D31">
        <w:rPr>
          <w:b/>
          <w:bCs/>
          <w:sz w:val="28"/>
          <w:szCs w:val="28"/>
        </w:rPr>
        <w:t>(</w:t>
      </w:r>
      <w:r w:rsidR="0034334B" w:rsidRPr="00F67D31">
        <w:rPr>
          <w:b/>
          <w:bCs/>
          <w:sz w:val="28"/>
          <w:szCs w:val="28"/>
        </w:rPr>
        <w:t>1.5</w:t>
      </w:r>
      <w:r w:rsidR="0065005D" w:rsidRPr="00F67D31">
        <w:rPr>
          <w:b/>
          <w:bCs/>
          <w:sz w:val="28"/>
          <w:szCs w:val="28"/>
        </w:rPr>
        <w:t>marks)</w:t>
      </w:r>
      <w:r w:rsidRPr="006D2005">
        <w:rPr>
          <w:sz w:val="28"/>
          <w:szCs w:val="28"/>
        </w:rPr>
        <w:t xml:space="preserve"> </w:t>
      </w:r>
    </w:p>
    <w:p w:rsidR="004352C2" w:rsidRPr="00F67D31" w:rsidRDefault="00321A28" w:rsidP="00F67D31">
      <w:pPr>
        <w:pStyle w:val="ListParagraph"/>
        <w:numPr>
          <w:ilvl w:val="0"/>
          <w:numId w:val="10"/>
        </w:numPr>
        <w:bidi w:val="0"/>
        <w:spacing w:line="360" w:lineRule="auto"/>
      </w:pPr>
      <w:r w:rsidRPr="00321A28">
        <w:rPr>
          <w:sz w:val="28"/>
          <w:szCs w:val="28"/>
        </w:rPr>
        <w:t xml:space="preserve">Compare the enzymes </w:t>
      </w:r>
      <w:proofErr w:type="spellStart"/>
      <w:r w:rsidRPr="00321A28">
        <w:rPr>
          <w:sz w:val="28"/>
          <w:szCs w:val="28"/>
        </w:rPr>
        <w:t>carbamoyl</w:t>
      </w:r>
      <w:proofErr w:type="spellEnd"/>
      <w:r w:rsidRPr="00321A28">
        <w:rPr>
          <w:sz w:val="28"/>
          <w:szCs w:val="28"/>
        </w:rPr>
        <w:t xml:space="preserve"> phosphate </w:t>
      </w:r>
      <w:proofErr w:type="spellStart"/>
      <w:r w:rsidRPr="00321A28">
        <w:rPr>
          <w:sz w:val="28"/>
          <w:szCs w:val="28"/>
        </w:rPr>
        <w:t>synthetase</w:t>
      </w:r>
      <w:proofErr w:type="spellEnd"/>
      <w:r w:rsidRPr="00321A28">
        <w:rPr>
          <w:sz w:val="28"/>
          <w:szCs w:val="28"/>
        </w:rPr>
        <w:t xml:space="preserve"> I and II.</w:t>
      </w:r>
      <w:r w:rsidR="004352C2" w:rsidRPr="006D2005">
        <w:rPr>
          <w:sz w:val="28"/>
          <w:szCs w:val="28"/>
        </w:rPr>
        <w:t xml:space="preserve"> </w:t>
      </w:r>
      <w:r w:rsidR="00F67D31">
        <w:rPr>
          <w:sz w:val="28"/>
          <w:szCs w:val="28"/>
        </w:rPr>
        <w:t xml:space="preserve">         </w:t>
      </w:r>
      <w:r w:rsidR="00F67D31">
        <w:rPr>
          <w:b/>
          <w:bCs/>
          <w:sz w:val="28"/>
          <w:szCs w:val="28"/>
        </w:rPr>
        <w:t xml:space="preserve">            </w:t>
      </w:r>
      <w:r w:rsidRPr="00F67D31">
        <w:rPr>
          <w:b/>
          <w:bCs/>
          <w:sz w:val="28"/>
          <w:szCs w:val="28"/>
        </w:rPr>
        <w:t xml:space="preserve">(2marks) </w:t>
      </w:r>
      <w:r w:rsidR="004352C2" w:rsidRPr="00F67D31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0410FB" w:rsidRDefault="008F25AE" w:rsidP="0034334B">
      <w:pPr>
        <w:bidi w:val="0"/>
        <w:spacing w:line="360" w:lineRule="auto"/>
        <w:ind w:right="-720"/>
        <w:rPr>
          <w:b/>
          <w:bCs/>
          <w:i/>
          <w:iCs/>
          <w:sz w:val="28"/>
          <w:szCs w:val="28"/>
          <w:rtl/>
        </w:rPr>
      </w:pPr>
      <w:r w:rsidRPr="008F25AE">
        <w:rPr>
          <w:b/>
          <w:bCs/>
          <w:i/>
          <w:iCs/>
          <w:sz w:val="28"/>
          <w:szCs w:val="28"/>
        </w:rPr>
        <w:t xml:space="preserve">      </w:t>
      </w:r>
      <w:r w:rsidR="008F1E56">
        <w:rPr>
          <w:b/>
          <w:bCs/>
          <w:i/>
          <w:iCs/>
          <w:sz w:val="28"/>
          <w:szCs w:val="28"/>
          <w:lang w:bidi="ar-EG"/>
        </w:rPr>
        <w:t xml:space="preserve">                                                                                                        </w:t>
      </w:r>
      <w:r w:rsidR="000410FB">
        <w:rPr>
          <w:b/>
          <w:bCs/>
          <w:i/>
          <w:iCs/>
          <w:sz w:val="28"/>
          <w:szCs w:val="28"/>
          <w:lang w:bidi="ar-EG"/>
        </w:rPr>
        <w:t xml:space="preserve"> </w:t>
      </w:r>
    </w:p>
    <w:p w:rsidR="000410FB" w:rsidRPr="00321A28" w:rsidRDefault="00C14A77" w:rsidP="0068099E">
      <w:pPr>
        <w:pStyle w:val="ListParagraph"/>
        <w:numPr>
          <w:ilvl w:val="0"/>
          <w:numId w:val="9"/>
        </w:numPr>
        <w:bidi w:val="0"/>
        <w:spacing w:line="480" w:lineRule="auto"/>
        <w:ind w:right="-720"/>
        <w:rPr>
          <w:b/>
          <w:bCs/>
          <w:i/>
          <w:iCs/>
          <w:sz w:val="28"/>
          <w:szCs w:val="28"/>
          <w:u w:val="single"/>
        </w:rPr>
      </w:pPr>
      <w:r w:rsidRPr="00321A28">
        <w:rPr>
          <w:b/>
          <w:bCs/>
          <w:i/>
          <w:iCs/>
          <w:sz w:val="28"/>
          <w:szCs w:val="28"/>
          <w:u w:val="single"/>
        </w:rPr>
        <w:t>Discuss :</w:t>
      </w:r>
      <w:r w:rsidR="004376EE" w:rsidRPr="00321A28">
        <w:rPr>
          <w:b/>
          <w:bCs/>
          <w:i/>
          <w:iCs/>
          <w:sz w:val="28"/>
          <w:szCs w:val="28"/>
        </w:rPr>
        <w:t xml:space="preserve">                        </w:t>
      </w:r>
      <w:r w:rsidRPr="00321A28">
        <w:rPr>
          <w:b/>
          <w:bCs/>
          <w:i/>
          <w:iCs/>
          <w:sz w:val="28"/>
          <w:szCs w:val="28"/>
        </w:rPr>
        <w:t xml:space="preserve">                  </w:t>
      </w:r>
      <w:r w:rsidR="004376EE" w:rsidRPr="00321A28">
        <w:rPr>
          <w:b/>
          <w:bCs/>
          <w:i/>
          <w:iCs/>
          <w:sz w:val="28"/>
          <w:szCs w:val="28"/>
        </w:rPr>
        <w:t xml:space="preserve">                                               (</w:t>
      </w:r>
      <w:r w:rsidR="00F67D31">
        <w:rPr>
          <w:b/>
          <w:bCs/>
          <w:i/>
          <w:iCs/>
          <w:sz w:val="28"/>
          <w:szCs w:val="28"/>
        </w:rPr>
        <w:t>2x6=</w:t>
      </w:r>
      <w:r w:rsidR="00A7376E" w:rsidRPr="00321A28">
        <w:rPr>
          <w:b/>
          <w:bCs/>
          <w:i/>
          <w:iCs/>
          <w:sz w:val="28"/>
          <w:szCs w:val="28"/>
        </w:rPr>
        <w:t>1</w:t>
      </w:r>
      <w:r w:rsidR="00176A86" w:rsidRPr="00321A28">
        <w:rPr>
          <w:b/>
          <w:bCs/>
          <w:i/>
          <w:iCs/>
          <w:sz w:val="28"/>
          <w:szCs w:val="28"/>
        </w:rPr>
        <w:t>2</w:t>
      </w:r>
      <w:r w:rsidR="004376EE" w:rsidRPr="00321A28">
        <w:rPr>
          <w:b/>
          <w:bCs/>
          <w:i/>
          <w:iCs/>
          <w:sz w:val="28"/>
          <w:szCs w:val="28"/>
        </w:rPr>
        <w:t>marks)</w:t>
      </w:r>
    </w:p>
    <w:p w:rsidR="00CA6295" w:rsidRPr="001F2EBB" w:rsidRDefault="008F4E4B" w:rsidP="0068099E">
      <w:pPr>
        <w:pStyle w:val="ListParagraph"/>
        <w:numPr>
          <w:ilvl w:val="0"/>
          <w:numId w:val="7"/>
        </w:numPr>
        <w:bidi w:val="0"/>
        <w:spacing w:line="480" w:lineRule="auto"/>
        <w:rPr>
          <w:sz w:val="28"/>
          <w:szCs w:val="28"/>
        </w:rPr>
      </w:pPr>
      <w:r w:rsidRPr="001F2EBB">
        <w:rPr>
          <w:sz w:val="28"/>
          <w:szCs w:val="28"/>
        </w:rPr>
        <w:t>F</w:t>
      </w:r>
      <w:r w:rsidR="00C14A77" w:rsidRPr="001F2EBB">
        <w:rPr>
          <w:sz w:val="28"/>
          <w:szCs w:val="28"/>
        </w:rPr>
        <w:t xml:space="preserve">ate </w:t>
      </w:r>
      <w:r w:rsidRPr="001F2EBB">
        <w:rPr>
          <w:sz w:val="28"/>
          <w:szCs w:val="28"/>
        </w:rPr>
        <w:t xml:space="preserve"> </w:t>
      </w:r>
      <w:r w:rsidR="00C14A77" w:rsidRPr="001F2EBB">
        <w:rPr>
          <w:sz w:val="28"/>
          <w:szCs w:val="28"/>
        </w:rPr>
        <w:t>of ammonia in liver</w:t>
      </w:r>
      <w:r w:rsidR="00CA6295" w:rsidRPr="001F2EBB">
        <w:rPr>
          <w:sz w:val="28"/>
          <w:szCs w:val="28"/>
        </w:rPr>
        <w:t xml:space="preserve">   </w:t>
      </w:r>
    </w:p>
    <w:p w:rsidR="000410FB" w:rsidRPr="001F2EBB" w:rsidRDefault="000410FB" w:rsidP="0068099E">
      <w:pPr>
        <w:pStyle w:val="ListParagraph"/>
        <w:numPr>
          <w:ilvl w:val="0"/>
          <w:numId w:val="7"/>
        </w:numPr>
        <w:bidi w:val="0"/>
        <w:spacing w:line="480" w:lineRule="auto"/>
        <w:rPr>
          <w:sz w:val="28"/>
          <w:szCs w:val="28"/>
        </w:rPr>
      </w:pPr>
      <w:r w:rsidRPr="001F2EBB">
        <w:rPr>
          <w:sz w:val="28"/>
          <w:szCs w:val="28"/>
          <w:rtl/>
        </w:rPr>
        <w:t xml:space="preserve"> </w:t>
      </w:r>
      <w:r w:rsidR="0065315D" w:rsidRPr="001F2EBB">
        <w:rPr>
          <w:sz w:val="28"/>
          <w:szCs w:val="28"/>
        </w:rPr>
        <w:t>Abnormal constituents of urine (Three only)</w:t>
      </w:r>
    </w:p>
    <w:p w:rsidR="000410FB" w:rsidRPr="001F2EBB" w:rsidRDefault="00144E61" w:rsidP="0068099E">
      <w:pPr>
        <w:pStyle w:val="ListParagraph"/>
        <w:numPr>
          <w:ilvl w:val="0"/>
          <w:numId w:val="7"/>
        </w:numPr>
        <w:bidi w:val="0"/>
        <w:spacing w:line="480" w:lineRule="auto"/>
        <w:rPr>
          <w:sz w:val="28"/>
          <w:szCs w:val="28"/>
        </w:rPr>
      </w:pPr>
      <w:r w:rsidRPr="001F2EBB">
        <w:rPr>
          <w:sz w:val="28"/>
          <w:szCs w:val="28"/>
        </w:rPr>
        <w:t xml:space="preserve"> </w:t>
      </w:r>
      <w:r w:rsidR="00176A86" w:rsidRPr="001F2EBB">
        <w:rPr>
          <w:sz w:val="28"/>
          <w:szCs w:val="28"/>
        </w:rPr>
        <w:t>Synthesis</w:t>
      </w:r>
      <w:r w:rsidRPr="001F2EBB">
        <w:rPr>
          <w:sz w:val="28"/>
          <w:szCs w:val="28"/>
        </w:rPr>
        <w:t xml:space="preserve"> </w:t>
      </w:r>
      <w:r w:rsidR="006D2005" w:rsidRPr="001F2EBB">
        <w:rPr>
          <w:sz w:val="28"/>
          <w:szCs w:val="28"/>
        </w:rPr>
        <w:t>of</w:t>
      </w:r>
      <w:r w:rsidR="006D2005">
        <w:rPr>
          <w:sz w:val="28"/>
          <w:szCs w:val="28"/>
        </w:rPr>
        <w:t xml:space="preserve"> </w:t>
      </w:r>
      <w:proofErr w:type="spellStart"/>
      <w:r w:rsidR="006D2005" w:rsidRPr="001F2EBB">
        <w:rPr>
          <w:sz w:val="28"/>
          <w:szCs w:val="28"/>
        </w:rPr>
        <w:t>Indole</w:t>
      </w:r>
      <w:proofErr w:type="spellEnd"/>
      <w:r w:rsidR="00C14A77" w:rsidRPr="001F2EBB">
        <w:rPr>
          <w:sz w:val="28"/>
          <w:szCs w:val="28"/>
        </w:rPr>
        <w:t xml:space="preserve"> and </w:t>
      </w:r>
      <w:proofErr w:type="spellStart"/>
      <w:r w:rsidR="00C14A77" w:rsidRPr="001F2EBB">
        <w:rPr>
          <w:sz w:val="28"/>
          <w:szCs w:val="28"/>
        </w:rPr>
        <w:t>skatol</w:t>
      </w:r>
      <w:proofErr w:type="spellEnd"/>
      <w:r w:rsidR="006F300F" w:rsidRPr="001F2EBB">
        <w:rPr>
          <w:sz w:val="28"/>
          <w:szCs w:val="28"/>
        </w:rPr>
        <w:t>.</w:t>
      </w:r>
    </w:p>
    <w:p w:rsidR="000410FB" w:rsidRPr="001F2EBB" w:rsidRDefault="0034334B" w:rsidP="0068099E">
      <w:pPr>
        <w:pStyle w:val="ListParagraph"/>
        <w:numPr>
          <w:ilvl w:val="0"/>
          <w:numId w:val="7"/>
        </w:numPr>
        <w:bidi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Regulation</w:t>
      </w:r>
      <w:r w:rsidR="00144E61" w:rsidRPr="001F2EBB">
        <w:rPr>
          <w:sz w:val="28"/>
          <w:szCs w:val="28"/>
        </w:rPr>
        <w:t xml:space="preserve"> of calcium</w:t>
      </w:r>
      <w:r>
        <w:rPr>
          <w:sz w:val="28"/>
          <w:szCs w:val="28"/>
        </w:rPr>
        <w:t xml:space="preserve"> metabolism</w:t>
      </w:r>
      <w:r w:rsidR="00144E61" w:rsidRPr="001F2EBB">
        <w:rPr>
          <w:sz w:val="28"/>
          <w:szCs w:val="28"/>
        </w:rPr>
        <w:t>.</w:t>
      </w:r>
    </w:p>
    <w:p w:rsidR="00144E61" w:rsidRPr="001F2EBB" w:rsidRDefault="00C14A77" w:rsidP="0068099E">
      <w:pPr>
        <w:pStyle w:val="ListParagraph"/>
        <w:numPr>
          <w:ilvl w:val="0"/>
          <w:numId w:val="7"/>
        </w:numPr>
        <w:bidi w:val="0"/>
        <w:spacing w:line="480" w:lineRule="auto"/>
        <w:rPr>
          <w:sz w:val="28"/>
          <w:szCs w:val="28"/>
        </w:rPr>
      </w:pPr>
      <w:proofErr w:type="spellStart"/>
      <w:r w:rsidRPr="001F2EBB">
        <w:rPr>
          <w:sz w:val="28"/>
          <w:szCs w:val="28"/>
        </w:rPr>
        <w:t>Detoxication</w:t>
      </w:r>
      <w:proofErr w:type="spellEnd"/>
      <w:r w:rsidRPr="001F2EBB">
        <w:rPr>
          <w:sz w:val="28"/>
          <w:szCs w:val="28"/>
        </w:rPr>
        <w:t xml:space="preserve"> </w:t>
      </w:r>
      <w:r w:rsidR="00E8419A" w:rsidRPr="001F2EBB">
        <w:rPr>
          <w:sz w:val="28"/>
          <w:szCs w:val="28"/>
        </w:rPr>
        <w:t>by</w:t>
      </w:r>
      <w:r w:rsidR="000410FB" w:rsidRPr="001F2EBB">
        <w:rPr>
          <w:sz w:val="28"/>
          <w:szCs w:val="28"/>
        </w:rPr>
        <w:t xml:space="preserve"> </w:t>
      </w:r>
      <w:r w:rsidRPr="001F2EBB">
        <w:rPr>
          <w:sz w:val="28"/>
          <w:szCs w:val="28"/>
        </w:rPr>
        <w:t xml:space="preserve">conjugation </w:t>
      </w:r>
      <w:r w:rsidR="00E8419A" w:rsidRPr="001F2EBB">
        <w:rPr>
          <w:sz w:val="28"/>
          <w:szCs w:val="28"/>
        </w:rPr>
        <w:t>with</w:t>
      </w:r>
      <w:r w:rsidRPr="001F2EBB">
        <w:rPr>
          <w:sz w:val="28"/>
          <w:szCs w:val="28"/>
        </w:rPr>
        <w:t xml:space="preserve"> glycine and </w:t>
      </w:r>
      <w:proofErr w:type="spellStart"/>
      <w:r w:rsidRPr="001F2EBB">
        <w:rPr>
          <w:sz w:val="28"/>
          <w:szCs w:val="28"/>
        </w:rPr>
        <w:t>glucouron</w:t>
      </w:r>
      <w:r w:rsidR="00E8419A" w:rsidRPr="001F2EBB">
        <w:rPr>
          <w:sz w:val="28"/>
          <w:szCs w:val="28"/>
        </w:rPr>
        <w:t>ic</w:t>
      </w:r>
      <w:proofErr w:type="spellEnd"/>
      <w:r w:rsidR="00E8419A" w:rsidRPr="001F2EBB">
        <w:rPr>
          <w:sz w:val="28"/>
          <w:szCs w:val="28"/>
        </w:rPr>
        <w:t xml:space="preserve"> acids</w:t>
      </w:r>
      <w:r w:rsidR="000410FB" w:rsidRPr="001F2EBB">
        <w:rPr>
          <w:sz w:val="28"/>
          <w:szCs w:val="28"/>
        </w:rPr>
        <w:t xml:space="preserve"> </w:t>
      </w:r>
    </w:p>
    <w:p w:rsidR="005D196C" w:rsidRDefault="00FF2AEF" w:rsidP="0068099E">
      <w:pPr>
        <w:pStyle w:val="ListParagraph"/>
        <w:numPr>
          <w:ilvl w:val="0"/>
          <w:numId w:val="7"/>
        </w:numPr>
        <w:bidi w:val="0"/>
        <w:spacing w:line="480" w:lineRule="auto"/>
        <w:rPr>
          <w:sz w:val="28"/>
          <w:szCs w:val="28"/>
        </w:rPr>
      </w:pPr>
      <w:r w:rsidRPr="001F2EBB">
        <w:rPr>
          <w:sz w:val="28"/>
          <w:szCs w:val="28"/>
        </w:rPr>
        <w:t>Blood Buffer Systems</w:t>
      </w:r>
    </w:p>
    <w:p w:rsidR="00F67D31" w:rsidRDefault="0068099E" w:rsidP="0068099E">
      <w:pPr>
        <w:tabs>
          <w:tab w:val="left" w:pos="1194"/>
        </w:tabs>
        <w:bidi w:val="0"/>
        <w:spacing w:after="200"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7D31" w:rsidRDefault="00F67D31" w:rsidP="0068099E">
      <w:pPr>
        <w:pStyle w:val="ListParagraph"/>
        <w:bidi w:val="0"/>
        <w:spacing w:after="200" w:line="276" w:lineRule="auto"/>
        <w:ind w:left="862"/>
        <w:jc w:val="right"/>
        <w:rPr>
          <w:b/>
          <w:bCs/>
          <w:i/>
          <w:iCs/>
          <w:sz w:val="28"/>
          <w:szCs w:val="28"/>
        </w:rPr>
      </w:pPr>
      <w:r w:rsidRPr="00F67D31">
        <w:rPr>
          <w:b/>
          <w:bCs/>
          <w:i/>
          <w:iCs/>
          <w:sz w:val="28"/>
          <w:szCs w:val="28"/>
        </w:rPr>
        <w:t>Please, turn over</w:t>
      </w:r>
    </w:p>
    <w:p w:rsidR="0068099E" w:rsidRDefault="0068099E" w:rsidP="0068099E">
      <w:pPr>
        <w:pStyle w:val="ListParagraph"/>
        <w:bidi w:val="0"/>
        <w:spacing w:after="200" w:line="276" w:lineRule="auto"/>
        <w:ind w:left="862"/>
        <w:jc w:val="center"/>
        <w:rPr>
          <w:b/>
          <w:bCs/>
          <w:i/>
          <w:iCs/>
          <w:sz w:val="28"/>
          <w:szCs w:val="28"/>
        </w:rPr>
      </w:pPr>
    </w:p>
    <w:p w:rsidR="00FD1A89" w:rsidRPr="00F67D31" w:rsidRDefault="000410FB" w:rsidP="00F67D31">
      <w:pPr>
        <w:pStyle w:val="ListParagraph"/>
        <w:numPr>
          <w:ilvl w:val="0"/>
          <w:numId w:val="9"/>
        </w:numPr>
        <w:bidi w:val="0"/>
        <w:spacing w:line="360" w:lineRule="auto"/>
        <w:ind w:left="709" w:right="-720"/>
        <w:rPr>
          <w:b/>
          <w:bCs/>
          <w:i/>
          <w:iCs/>
          <w:sz w:val="28"/>
          <w:szCs w:val="28"/>
          <w:u w:val="single"/>
        </w:rPr>
      </w:pPr>
      <w:r w:rsidRPr="00F67D31">
        <w:rPr>
          <w:b/>
          <w:bCs/>
          <w:i/>
          <w:iCs/>
          <w:sz w:val="28"/>
          <w:szCs w:val="28"/>
          <w:u w:val="single"/>
        </w:rPr>
        <w:lastRenderedPageBreak/>
        <w:t>Choose the correct answer</w:t>
      </w:r>
      <w:r w:rsidR="007E71D7" w:rsidRPr="00F67D31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5D196C" w:rsidRPr="00F67D31">
        <w:rPr>
          <w:b/>
          <w:bCs/>
          <w:i/>
          <w:iCs/>
          <w:sz w:val="28"/>
          <w:szCs w:val="28"/>
          <w:u w:val="single"/>
        </w:rPr>
        <w:t xml:space="preserve"> (please ,in a table)</w:t>
      </w:r>
      <w:r w:rsidR="007E71D7" w:rsidRPr="00F67D31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FD1A89" w:rsidRPr="00F67D31">
        <w:rPr>
          <w:b/>
          <w:bCs/>
          <w:i/>
          <w:iCs/>
          <w:sz w:val="28"/>
          <w:szCs w:val="28"/>
          <w:u w:val="single"/>
        </w:rPr>
        <w:t xml:space="preserve">              </w:t>
      </w:r>
      <w:r w:rsidR="005E3C8F" w:rsidRPr="00F67D31">
        <w:rPr>
          <w:b/>
          <w:bCs/>
          <w:i/>
          <w:iCs/>
          <w:sz w:val="28"/>
          <w:szCs w:val="28"/>
          <w:u w:val="single"/>
        </w:rPr>
        <w:t xml:space="preserve">             </w:t>
      </w:r>
      <w:r w:rsidR="00FD1A89" w:rsidRPr="00F67D31">
        <w:rPr>
          <w:b/>
          <w:bCs/>
          <w:i/>
          <w:iCs/>
          <w:sz w:val="28"/>
          <w:szCs w:val="28"/>
          <w:u w:val="single"/>
        </w:rPr>
        <w:t xml:space="preserve"> (5marks)</w:t>
      </w:r>
    </w:p>
    <w:p w:rsidR="00953C1E" w:rsidRPr="001F2EBB" w:rsidRDefault="00953C1E" w:rsidP="005D196C">
      <w:pPr>
        <w:pStyle w:val="ListParagraph"/>
        <w:numPr>
          <w:ilvl w:val="0"/>
          <w:numId w:val="8"/>
        </w:numPr>
        <w:bidi w:val="0"/>
        <w:spacing w:line="276" w:lineRule="auto"/>
        <w:ind w:right="38"/>
        <w:rPr>
          <w:b/>
          <w:bCs/>
          <w:i/>
          <w:iCs/>
          <w:sz w:val="28"/>
          <w:szCs w:val="28"/>
          <w:u w:val="single"/>
          <w:lang w:bidi="ar-EG"/>
        </w:rPr>
      </w:pPr>
      <w:r w:rsidRPr="001F2EBB">
        <w:rPr>
          <w:b/>
          <w:bCs/>
          <w:i/>
          <w:iCs/>
          <w:sz w:val="28"/>
          <w:szCs w:val="28"/>
          <w:u w:val="single"/>
          <w:lang w:bidi="ar-EG"/>
        </w:rPr>
        <w:t>NH</w:t>
      </w:r>
      <w:r w:rsidRPr="001F2EBB">
        <w:rPr>
          <w:b/>
          <w:bCs/>
          <w:i/>
          <w:iCs/>
          <w:sz w:val="22"/>
          <w:szCs w:val="22"/>
          <w:u w:val="single"/>
          <w:lang w:bidi="ar-EG"/>
        </w:rPr>
        <w:t>3</w:t>
      </w:r>
      <w:r w:rsidRPr="001F2EBB">
        <w:rPr>
          <w:b/>
          <w:bCs/>
          <w:i/>
          <w:iCs/>
          <w:sz w:val="28"/>
          <w:szCs w:val="28"/>
          <w:u w:val="single"/>
          <w:lang w:bidi="ar-EG"/>
        </w:rPr>
        <w:t xml:space="preserve"> is detoxified in brain chiefly as </w:t>
      </w:r>
    </w:p>
    <w:p w:rsidR="008F4E4B" w:rsidRPr="001F2EBB" w:rsidRDefault="00953C1E" w:rsidP="005D196C">
      <w:pPr>
        <w:bidi w:val="0"/>
        <w:spacing w:line="276" w:lineRule="auto"/>
        <w:ind w:right="-720" w:firstLine="567"/>
        <w:rPr>
          <w:sz w:val="28"/>
          <w:szCs w:val="28"/>
          <w:lang w:bidi="ar-EG"/>
        </w:rPr>
      </w:pPr>
      <w:r w:rsidRPr="001F2EBB">
        <w:rPr>
          <w:sz w:val="28"/>
          <w:szCs w:val="28"/>
          <w:lang w:bidi="ar-EG"/>
        </w:rPr>
        <w:t xml:space="preserve">(A) Urea       </w:t>
      </w:r>
      <w:r w:rsidR="008F4E4B" w:rsidRPr="001F2EBB">
        <w:rPr>
          <w:sz w:val="28"/>
          <w:szCs w:val="28"/>
          <w:lang w:bidi="ar-EG"/>
        </w:rPr>
        <w:t xml:space="preserve">                   </w:t>
      </w:r>
      <w:r w:rsidRPr="001F2EBB">
        <w:rPr>
          <w:sz w:val="28"/>
          <w:szCs w:val="28"/>
          <w:lang w:bidi="ar-EG"/>
        </w:rPr>
        <w:t xml:space="preserve">(B) Uric acid        </w:t>
      </w:r>
    </w:p>
    <w:p w:rsidR="000410FB" w:rsidRPr="001F2EBB" w:rsidRDefault="00953C1E" w:rsidP="00CB026E">
      <w:pPr>
        <w:bidi w:val="0"/>
        <w:spacing w:line="360" w:lineRule="auto"/>
        <w:ind w:right="-720" w:firstLine="567"/>
        <w:rPr>
          <w:sz w:val="28"/>
          <w:szCs w:val="28"/>
          <w:lang w:bidi="ar-EG"/>
        </w:rPr>
      </w:pPr>
      <w:r w:rsidRPr="001F2EBB">
        <w:rPr>
          <w:sz w:val="28"/>
          <w:szCs w:val="28"/>
          <w:lang w:bidi="ar-EG"/>
        </w:rPr>
        <w:t xml:space="preserve"> (C) </w:t>
      </w:r>
      <w:proofErr w:type="spellStart"/>
      <w:r w:rsidRPr="001F2EBB">
        <w:rPr>
          <w:sz w:val="28"/>
          <w:szCs w:val="28"/>
          <w:lang w:bidi="ar-EG"/>
        </w:rPr>
        <w:t>Creatinine</w:t>
      </w:r>
      <w:proofErr w:type="spellEnd"/>
      <w:r w:rsidRPr="001F2EBB">
        <w:rPr>
          <w:sz w:val="28"/>
          <w:szCs w:val="28"/>
          <w:lang w:bidi="ar-EG"/>
        </w:rPr>
        <w:t xml:space="preserve">                 (D) Glutamine</w:t>
      </w:r>
    </w:p>
    <w:p w:rsidR="003D73B3" w:rsidRPr="001F2EBB" w:rsidRDefault="00FF2AEF" w:rsidP="00CB026E">
      <w:pPr>
        <w:pStyle w:val="ListParagraph"/>
        <w:numPr>
          <w:ilvl w:val="0"/>
          <w:numId w:val="8"/>
        </w:numPr>
        <w:bidi w:val="0"/>
        <w:spacing w:line="360" w:lineRule="auto"/>
        <w:ind w:right="-720"/>
        <w:jc w:val="both"/>
        <w:rPr>
          <w:b/>
          <w:bCs/>
          <w:i/>
          <w:iCs/>
          <w:sz w:val="28"/>
          <w:szCs w:val="28"/>
          <w:u w:val="single"/>
          <w:lang w:bidi="ar-EG"/>
        </w:rPr>
      </w:pPr>
      <w:r w:rsidRPr="001F2EBB">
        <w:rPr>
          <w:b/>
          <w:bCs/>
          <w:i/>
          <w:iCs/>
          <w:sz w:val="28"/>
          <w:szCs w:val="28"/>
          <w:u w:val="single"/>
          <w:lang w:eastAsia="en-US"/>
        </w:rPr>
        <w:t>Source of N</w:t>
      </w:r>
      <w:r w:rsidRPr="001F2EBB">
        <w:rPr>
          <w:b/>
          <w:bCs/>
          <w:i/>
          <w:iCs/>
          <w:sz w:val="20"/>
          <w:szCs w:val="20"/>
          <w:u w:val="single"/>
          <w:lang w:eastAsia="en-US"/>
        </w:rPr>
        <w:t>1</w:t>
      </w:r>
      <w:r w:rsidRPr="001F2EBB">
        <w:rPr>
          <w:b/>
          <w:bCs/>
          <w:i/>
          <w:iCs/>
          <w:sz w:val="28"/>
          <w:szCs w:val="28"/>
          <w:u w:val="single"/>
          <w:lang w:eastAsia="en-US"/>
        </w:rPr>
        <w:t xml:space="preserve"> in </w:t>
      </w:r>
      <w:proofErr w:type="spellStart"/>
      <w:r w:rsidRPr="001F2EBB">
        <w:rPr>
          <w:b/>
          <w:bCs/>
          <w:i/>
          <w:iCs/>
          <w:sz w:val="28"/>
          <w:szCs w:val="28"/>
          <w:u w:val="single"/>
          <w:lang w:eastAsia="en-US"/>
        </w:rPr>
        <w:t>pyrimidines</w:t>
      </w:r>
      <w:proofErr w:type="spellEnd"/>
      <w:r w:rsidRPr="001F2EBB">
        <w:rPr>
          <w:b/>
          <w:bCs/>
          <w:i/>
          <w:iCs/>
          <w:sz w:val="28"/>
          <w:szCs w:val="28"/>
          <w:u w:val="single"/>
          <w:lang w:eastAsia="en-US"/>
        </w:rPr>
        <w:t xml:space="preserve"> </w:t>
      </w:r>
      <w:r w:rsidR="000410FB" w:rsidRPr="001F2EBB">
        <w:rPr>
          <w:b/>
          <w:bCs/>
          <w:i/>
          <w:iCs/>
          <w:sz w:val="28"/>
          <w:szCs w:val="28"/>
          <w:u w:val="single"/>
          <w:lang w:bidi="ar-EG"/>
        </w:rPr>
        <w:t>is</w:t>
      </w:r>
    </w:p>
    <w:p w:rsidR="00FF2AEF" w:rsidRPr="001F2EBB" w:rsidRDefault="000410FB" w:rsidP="005D196C">
      <w:pPr>
        <w:bidi w:val="0"/>
        <w:spacing w:line="276" w:lineRule="auto"/>
        <w:ind w:right="-720" w:firstLine="567"/>
        <w:rPr>
          <w:sz w:val="28"/>
          <w:szCs w:val="28"/>
          <w:lang w:bidi="ar-EG"/>
        </w:rPr>
      </w:pPr>
      <w:r w:rsidRPr="001F2EBB">
        <w:rPr>
          <w:sz w:val="28"/>
          <w:szCs w:val="28"/>
          <w:lang w:bidi="ar-EG"/>
        </w:rPr>
        <w:t>(A</w:t>
      </w:r>
      <w:r w:rsidR="00FF2AEF" w:rsidRPr="001F2EBB">
        <w:rPr>
          <w:sz w:val="28"/>
          <w:szCs w:val="28"/>
          <w:lang w:bidi="ar-EG"/>
        </w:rPr>
        <w:t>) glutamic acid</w:t>
      </w:r>
      <w:r w:rsidR="000C178E" w:rsidRPr="001F2EBB">
        <w:rPr>
          <w:sz w:val="28"/>
          <w:szCs w:val="28"/>
          <w:lang w:bidi="ar-EG"/>
        </w:rPr>
        <w:t xml:space="preserve">          (B) </w:t>
      </w:r>
      <w:r w:rsidR="00FF2AEF" w:rsidRPr="001F2EBB">
        <w:rPr>
          <w:sz w:val="28"/>
          <w:szCs w:val="28"/>
          <w:lang w:bidi="ar-EG"/>
        </w:rPr>
        <w:t xml:space="preserve">aspartic acid </w:t>
      </w:r>
      <w:r w:rsidR="000C178E" w:rsidRPr="001F2EBB">
        <w:rPr>
          <w:sz w:val="28"/>
          <w:szCs w:val="28"/>
          <w:lang w:bidi="ar-EG"/>
        </w:rPr>
        <w:t xml:space="preserve">             </w:t>
      </w:r>
    </w:p>
    <w:p w:rsidR="003D73B3" w:rsidRPr="001F2EBB" w:rsidRDefault="000410FB" w:rsidP="00CB026E">
      <w:pPr>
        <w:bidi w:val="0"/>
        <w:spacing w:line="360" w:lineRule="auto"/>
        <w:ind w:left="567" w:right="-720"/>
        <w:rPr>
          <w:sz w:val="28"/>
          <w:szCs w:val="28"/>
          <w:lang w:bidi="ar-EG"/>
        </w:rPr>
      </w:pPr>
      <w:r w:rsidRPr="001F2EBB">
        <w:rPr>
          <w:sz w:val="28"/>
          <w:szCs w:val="28"/>
          <w:lang w:bidi="ar-EG"/>
        </w:rPr>
        <w:t>(C</w:t>
      </w:r>
      <w:r w:rsidR="000C178E" w:rsidRPr="001F2EBB">
        <w:rPr>
          <w:sz w:val="28"/>
          <w:szCs w:val="28"/>
          <w:lang w:bidi="ar-EG"/>
        </w:rPr>
        <w:t xml:space="preserve">) </w:t>
      </w:r>
      <w:r w:rsidR="0068099E" w:rsidRPr="001F2EBB">
        <w:rPr>
          <w:sz w:val="28"/>
          <w:szCs w:val="28"/>
          <w:lang w:bidi="ar-EG"/>
        </w:rPr>
        <w:t>Glycine</w:t>
      </w:r>
      <w:r w:rsidR="000C178E" w:rsidRPr="001F2EBB">
        <w:rPr>
          <w:sz w:val="28"/>
          <w:szCs w:val="28"/>
          <w:lang w:bidi="ar-EG"/>
        </w:rPr>
        <w:t xml:space="preserve">          </w:t>
      </w:r>
      <w:r w:rsidR="00FF2AEF" w:rsidRPr="001F2EBB">
        <w:rPr>
          <w:sz w:val="28"/>
          <w:szCs w:val="28"/>
          <w:lang w:bidi="ar-EG"/>
        </w:rPr>
        <w:t xml:space="preserve">         </w:t>
      </w:r>
      <w:r w:rsidRPr="001F2EBB">
        <w:rPr>
          <w:sz w:val="28"/>
          <w:szCs w:val="28"/>
          <w:lang w:bidi="ar-EG"/>
        </w:rPr>
        <w:t xml:space="preserve"> (D) </w:t>
      </w:r>
      <w:r w:rsidR="00FF2AEF" w:rsidRPr="001F2EBB">
        <w:rPr>
          <w:sz w:val="28"/>
          <w:szCs w:val="28"/>
          <w:lang w:bidi="ar-EG"/>
        </w:rPr>
        <w:t>alanine</w:t>
      </w:r>
    </w:p>
    <w:p w:rsidR="00EC401A" w:rsidRPr="001F2EBB" w:rsidRDefault="00EC401A" w:rsidP="00CB026E">
      <w:pPr>
        <w:pStyle w:val="ListParagraph"/>
        <w:numPr>
          <w:ilvl w:val="0"/>
          <w:numId w:val="8"/>
        </w:numPr>
        <w:bidi w:val="0"/>
        <w:spacing w:line="360" w:lineRule="auto"/>
        <w:ind w:right="38"/>
        <w:rPr>
          <w:b/>
          <w:bCs/>
          <w:i/>
          <w:iCs/>
          <w:sz w:val="28"/>
          <w:szCs w:val="28"/>
          <w:u w:val="single"/>
          <w:lang w:bidi="ar-EG"/>
        </w:rPr>
      </w:pPr>
      <w:proofErr w:type="spellStart"/>
      <w:r w:rsidRPr="001F2EBB">
        <w:rPr>
          <w:b/>
          <w:bCs/>
          <w:i/>
          <w:iCs/>
          <w:sz w:val="28"/>
          <w:szCs w:val="28"/>
          <w:u w:val="single"/>
          <w:lang w:bidi="ar-EG"/>
        </w:rPr>
        <w:t>Bence</w:t>
      </w:r>
      <w:proofErr w:type="spellEnd"/>
      <w:r w:rsidRPr="001F2EBB">
        <w:rPr>
          <w:b/>
          <w:bCs/>
          <w:i/>
          <w:iCs/>
          <w:sz w:val="28"/>
          <w:szCs w:val="28"/>
          <w:u w:val="single"/>
          <w:lang w:bidi="ar-EG"/>
        </w:rPr>
        <w:t xml:space="preserve"> Jones proteins may be excreted in urine of patients suffering from</w:t>
      </w:r>
    </w:p>
    <w:p w:rsidR="00EC401A" w:rsidRPr="001F2EBB" w:rsidRDefault="00EC401A" w:rsidP="005D196C">
      <w:pPr>
        <w:bidi w:val="0"/>
        <w:spacing w:line="276" w:lineRule="auto"/>
        <w:ind w:left="284" w:right="-720" w:firstLine="283"/>
        <w:rPr>
          <w:sz w:val="28"/>
          <w:szCs w:val="28"/>
          <w:lang w:bidi="ar-EG"/>
        </w:rPr>
      </w:pPr>
      <w:r w:rsidRPr="001F2EBB">
        <w:rPr>
          <w:sz w:val="28"/>
          <w:szCs w:val="28"/>
          <w:lang w:bidi="ar-EG"/>
        </w:rPr>
        <w:t xml:space="preserve"> (A) Tuberculosis                             (B) Diabetes mellitus </w:t>
      </w:r>
    </w:p>
    <w:p w:rsidR="00EC401A" w:rsidRPr="001F2EBB" w:rsidRDefault="00EC401A" w:rsidP="00CB026E">
      <w:pPr>
        <w:bidi w:val="0"/>
        <w:spacing w:line="360" w:lineRule="auto"/>
        <w:ind w:left="284" w:right="-720" w:firstLine="283"/>
        <w:rPr>
          <w:sz w:val="28"/>
          <w:szCs w:val="28"/>
          <w:lang w:bidi="ar-EG"/>
        </w:rPr>
      </w:pPr>
      <w:r w:rsidRPr="001F2EBB">
        <w:rPr>
          <w:sz w:val="28"/>
          <w:szCs w:val="28"/>
          <w:lang w:bidi="ar-EG"/>
        </w:rPr>
        <w:t xml:space="preserve">(C) Multiple myeloma                       (D) Hyperthyroidism </w:t>
      </w:r>
    </w:p>
    <w:p w:rsidR="00687A15" w:rsidRPr="005D196C" w:rsidRDefault="00687A15" w:rsidP="00CB026E">
      <w:pPr>
        <w:pStyle w:val="ListParagraph"/>
        <w:numPr>
          <w:ilvl w:val="0"/>
          <w:numId w:val="8"/>
        </w:numPr>
        <w:bidi w:val="0"/>
        <w:spacing w:line="360" w:lineRule="auto"/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u w:val="single"/>
          <w:lang w:eastAsia="en-US" w:bidi="ar-EG"/>
        </w:rPr>
      </w:pPr>
      <w:r w:rsidRPr="005D196C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u w:val="single"/>
          <w:lang w:eastAsia="en-US" w:bidi="ar-EG"/>
        </w:rPr>
        <w:t xml:space="preserve">Conversion of tyrosine to </w:t>
      </w:r>
      <w:proofErr w:type="spellStart"/>
      <w:r w:rsidRPr="005D196C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u w:val="single"/>
          <w:lang w:eastAsia="en-US" w:bidi="ar-EG"/>
        </w:rPr>
        <w:t>dihydroxyphenylalanine</w:t>
      </w:r>
      <w:proofErr w:type="spellEnd"/>
      <w:r w:rsidRPr="005D196C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u w:val="single"/>
          <w:lang w:eastAsia="en-US" w:bidi="ar-EG"/>
        </w:rPr>
        <w:t xml:space="preserve"> is </w:t>
      </w:r>
      <w:proofErr w:type="spellStart"/>
      <w:r w:rsidRPr="005D196C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u w:val="single"/>
          <w:lang w:eastAsia="en-US" w:bidi="ar-EG"/>
        </w:rPr>
        <w:t>catalysed</w:t>
      </w:r>
      <w:proofErr w:type="spellEnd"/>
      <w:r w:rsidRPr="005D196C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u w:val="single"/>
          <w:lang w:eastAsia="en-US" w:bidi="ar-EG"/>
        </w:rPr>
        <w:t xml:space="preserve"> by tyrosine</w:t>
      </w:r>
      <w:r w:rsidR="00CB026E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u w:val="single"/>
          <w:lang w:eastAsia="en-US" w:bidi="ar-EG"/>
        </w:rPr>
        <w:t xml:space="preserve"> </w:t>
      </w:r>
      <w:r w:rsidRPr="005D196C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u w:val="single"/>
          <w:lang w:eastAsia="en-US" w:bidi="ar-EG"/>
        </w:rPr>
        <w:t xml:space="preserve">hydroxylase which requires </w:t>
      </w:r>
    </w:p>
    <w:p w:rsidR="00432B26" w:rsidRPr="005D196C" w:rsidRDefault="005D196C" w:rsidP="005D196C">
      <w:pPr>
        <w:bidi w:val="0"/>
        <w:spacing w:line="276" w:lineRule="auto"/>
        <w:ind w:left="360" w:right="-720" w:firstLine="207"/>
        <w:rPr>
          <w:rFonts w:asciiTheme="majorBidi" w:eastAsiaTheme="minorHAnsi" w:hAnsiTheme="majorBidi" w:cstheme="majorBidi"/>
          <w:sz w:val="28"/>
          <w:szCs w:val="28"/>
          <w:lang w:eastAsia="en-US" w:bidi="ar-EG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 w:bidi="ar-EG"/>
        </w:rPr>
        <w:t xml:space="preserve">(A) </w:t>
      </w:r>
      <w:r w:rsidR="00687A15" w:rsidRPr="005D196C">
        <w:rPr>
          <w:rFonts w:asciiTheme="majorBidi" w:eastAsiaTheme="minorHAnsi" w:hAnsiTheme="majorBidi" w:cstheme="majorBidi"/>
          <w:sz w:val="28"/>
          <w:szCs w:val="28"/>
          <w:lang w:eastAsia="en-US" w:bidi="ar-EG"/>
        </w:rPr>
        <w:t xml:space="preserve">NAD     </w:t>
      </w:r>
      <w:r w:rsidR="00432B26" w:rsidRPr="005D196C">
        <w:rPr>
          <w:rFonts w:asciiTheme="majorBidi" w:eastAsiaTheme="minorHAnsi" w:hAnsiTheme="majorBidi" w:cstheme="majorBidi"/>
          <w:sz w:val="28"/>
          <w:szCs w:val="28"/>
          <w:lang w:eastAsia="en-US" w:bidi="ar-EG"/>
        </w:rPr>
        <w:t xml:space="preserve">           </w:t>
      </w:r>
      <w:r w:rsidR="00687A15" w:rsidRPr="005D196C">
        <w:rPr>
          <w:rFonts w:asciiTheme="majorBidi" w:eastAsiaTheme="minorHAnsi" w:hAnsiTheme="majorBidi" w:cstheme="majorBidi"/>
          <w:sz w:val="28"/>
          <w:szCs w:val="28"/>
          <w:lang w:eastAsia="en-US" w:bidi="ar-EG"/>
        </w:rPr>
        <w:t xml:space="preserve">(B) FAD      </w:t>
      </w:r>
    </w:p>
    <w:p w:rsidR="00687A15" w:rsidRPr="001F2EBB" w:rsidRDefault="00687A15" w:rsidP="00CB026E">
      <w:pPr>
        <w:bidi w:val="0"/>
        <w:spacing w:line="360" w:lineRule="auto"/>
        <w:ind w:left="360" w:right="-720" w:firstLine="207"/>
        <w:rPr>
          <w:rFonts w:asciiTheme="majorBidi" w:eastAsiaTheme="minorHAnsi" w:hAnsiTheme="majorBidi" w:cstheme="majorBidi"/>
          <w:sz w:val="28"/>
          <w:szCs w:val="28"/>
          <w:lang w:eastAsia="en-US" w:bidi="ar-EG"/>
        </w:rPr>
      </w:pPr>
      <w:r w:rsidRPr="001F2EBB">
        <w:rPr>
          <w:rFonts w:asciiTheme="majorBidi" w:eastAsiaTheme="minorHAnsi" w:hAnsiTheme="majorBidi" w:cstheme="majorBidi"/>
          <w:sz w:val="28"/>
          <w:szCs w:val="28"/>
          <w:lang w:eastAsia="en-US" w:bidi="ar-EG"/>
        </w:rPr>
        <w:t xml:space="preserve">(C) ATP      </w:t>
      </w:r>
      <w:r w:rsidR="00432B26" w:rsidRPr="001F2EBB">
        <w:rPr>
          <w:rFonts w:asciiTheme="majorBidi" w:eastAsiaTheme="minorHAnsi" w:hAnsiTheme="majorBidi" w:cstheme="majorBidi"/>
          <w:sz w:val="28"/>
          <w:szCs w:val="28"/>
          <w:lang w:eastAsia="en-US" w:bidi="ar-EG"/>
        </w:rPr>
        <w:t xml:space="preserve">        </w:t>
      </w:r>
      <w:r w:rsidRPr="001F2EBB">
        <w:rPr>
          <w:rFonts w:asciiTheme="majorBidi" w:eastAsiaTheme="minorHAnsi" w:hAnsiTheme="majorBidi" w:cstheme="majorBidi"/>
          <w:sz w:val="28"/>
          <w:szCs w:val="28"/>
          <w:lang w:eastAsia="en-US" w:bidi="ar-EG"/>
        </w:rPr>
        <w:t xml:space="preserve"> (D) </w:t>
      </w:r>
      <w:proofErr w:type="spellStart"/>
      <w:r w:rsidRPr="001F2EBB">
        <w:rPr>
          <w:rFonts w:asciiTheme="majorBidi" w:eastAsiaTheme="minorHAnsi" w:hAnsiTheme="majorBidi" w:cstheme="majorBidi"/>
          <w:sz w:val="28"/>
          <w:szCs w:val="28"/>
          <w:lang w:eastAsia="en-US" w:bidi="ar-EG"/>
        </w:rPr>
        <w:t>Tetrahydrobiopterin</w:t>
      </w:r>
      <w:proofErr w:type="spellEnd"/>
    </w:p>
    <w:p w:rsidR="00432B26" w:rsidRPr="001F2EBB" w:rsidRDefault="00432B26" w:rsidP="00CB026E">
      <w:pPr>
        <w:pStyle w:val="ListParagraph"/>
        <w:numPr>
          <w:ilvl w:val="0"/>
          <w:numId w:val="8"/>
        </w:numPr>
        <w:bidi w:val="0"/>
        <w:spacing w:line="360" w:lineRule="auto"/>
        <w:ind w:right="-72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</w:pPr>
      <w:r w:rsidRPr="001F2EB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>A coenzyme required for the synthesis of glycine from serine is</w:t>
      </w:r>
    </w:p>
    <w:p w:rsidR="00432B26" w:rsidRPr="001F2EBB" w:rsidRDefault="00432B26" w:rsidP="005D196C">
      <w:pPr>
        <w:bidi w:val="0"/>
        <w:spacing w:line="276" w:lineRule="auto"/>
        <w:ind w:left="426" w:right="-720" w:firstLine="141"/>
        <w:rPr>
          <w:rFonts w:asciiTheme="majorBidi" w:hAnsiTheme="majorBidi" w:cstheme="majorBidi"/>
          <w:sz w:val="28"/>
          <w:szCs w:val="28"/>
          <w:lang w:bidi="ar-EG"/>
        </w:rPr>
      </w:pPr>
      <w:r w:rsidRPr="001F2EBB">
        <w:rPr>
          <w:rFonts w:asciiTheme="majorBidi" w:hAnsiTheme="majorBidi" w:cstheme="majorBidi"/>
          <w:sz w:val="28"/>
          <w:szCs w:val="28"/>
          <w:lang w:bidi="ar-EG"/>
        </w:rPr>
        <w:t xml:space="preserve"> (A) ATP                           (B) </w:t>
      </w:r>
      <w:proofErr w:type="spellStart"/>
      <w:r w:rsidRPr="001F2EBB">
        <w:rPr>
          <w:rFonts w:asciiTheme="majorBidi" w:hAnsiTheme="majorBidi" w:cstheme="majorBidi"/>
          <w:sz w:val="28"/>
          <w:szCs w:val="28"/>
          <w:lang w:bidi="ar-EG"/>
        </w:rPr>
        <w:t>Pyridoxal</w:t>
      </w:r>
      <w:proofErr w:type="spellEnd"/>
      <w:r w:rsidRPr="001F2EBB">
        <w:rPr>
          <w:rFonts w:asciiTheme="majorBidi" w:hAnsiTheme="majorBidi" w:cstheme="majorBidi"/>
          <w:sz w:val="28"/>
          <w:szCs w:val="28"/>
          <w:lang w:bidi="ar-EG"/>
        </w:rPr>
        <w:t xml:space="preserve"> phosphate </w:t>
      </w:r>
    </w:p>
    <w:p w:rsidR="00432B26" w:rsidRPr="001F2EBB" w:rsidRDefault="00432B26" w:rsidP="00CB026E">
      <w:pPr>
        <w:bidi w:val="0"/>
        <w:spacing w:line="360" w:lineRule="auto"/>
        <w:ind w:left="426" w:right="-720" w:firstLine="141"/>
        <w:rPr>
          <w:sz w:val="28"/>
          <w:szCs w:val="28"/>
          <w:u w:val="single"/>
          <w:lang w:bidi="ar-EG"/>
        </w:rPr>
      </w:pPr>
      <w:r w:rsidRPr="001F2EBB">
        <w:rPr>
          <w:rFonts w:asciiTheme="majorBidi" w:hAnsiTheme="majorBidi" w:cstheme="majorBidi"/>
          <w:sz w:val="28"/>
          <w:szCs w:val="28"/>
          <w:lang w:bidi="ar-EG"/>
        </w:rPr>
        <w:t xml:space="preserve">(C) </w:t>
      </w:r>
      <w:proofErr w:type="spellStart"/>
      <w:r w:rsidRPr="001F2EBB">
        <w:rPr>
          <w:rFonts w:asciiTheme="majorBidi" w:hAnsiTheme="majorBidi" w:cstheme="majorBidi"/>
          <w:sz w:val="28"/>
          <w:szCs w:val="28"/>
          <w:lang w:bidi="ar-EG"/>
        </w:rPr>
        <w:t>Tetrahydrofolate</w:t>
      </w:r>
      <w:proofErr w:type="spellEnd"/>
      <w:r w:rsidRPr="001F2EBB">
        <w:rPr>
          <w:rFonts w:asciiTheme="majorBidi" w:hAnsiTheme="majorBidi" w:cstheme="majorBidi"/>
          <w:sz w:val="28"/>
          <w:szCs w:val="28"/>
          <w:lang w:bidi="ar-EG"/>
        </w:rPr>
        <w:t xml:space="preserve">       (D) NAD</w:t>
      </w:r>
    </w:p>
    <w:p w:rsidR="00C70C90" w:rsidRPr="001F2EBB" w:rsidRDefault="00C70C90" w:rsidP="00CB026E">
      <w:pPr>
        <w:pStyle w:val="ListParagraph"/>
        <w:numPr>
          <w:ilvl w:val="0"/>
          <w:numId w:val="8"/>
        </w:numPr>
        <w:bidi w:val="0"/>
        <w:spacing w:line="360" w:lineRule="auto"/>
        <w:ind w:right="-720"/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</w:pPr>
      <w:r w:rsidRPr="001F2EB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 xml:space="preserve"> </w:t>
      </w:r>
      <w:proofErr w:type="spellStart"/>
      <w:r w:rsidRPr="001F2EB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>Transmethylation</w:t>
      </w:r>
      <w:proofErr w:type="spellEnd"/>
      <w:r w:rsidRPr="001F2EB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 xml:space="preserve"> of </w:t>
      </w:r>
      <w:proofErr w:type="spellStart"/>
      <w:r w:rsidRPr="001F2EB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>guanido</w:t>
      </w:r>
      <w:proofErr w:type="spellEnd"/>
      <w:r w:rsidRPr="001F2EB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 xml:space="preserve"> acetic acid gives</w:t>
      </w:r>
      <w:r w:rsidRPr="001F2EBB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 </w:t>
      </w:r>
    </w:p>
    <w:p w:rsidR="007F171C" w:rsidRPr="001F2EBB" w:rsidRDefault="007F171C" w:rsidP="005D196C">
      <w:pPr>
        <w:bidi w:val="0"/>
        <w:spacing w:line="276" w:lineRule="auto"/>
        <w:ind w:left="426" w:right="-720" w:firstLine="141"/>
        <w:rPr>
          <w:sz w:val="28"/>
          <w:szCs w:val="28"/>
          <w:u w:val="single"/>
          <w:lang w:bidi="ar-EG"/>
        </w:rPr>
      </w:pPr>
      <w:r w:rsidRPr="001F2EBB">
        <w:rPr>
          <w:rFonts w:asciiTheme="majorBidi" w:hAnsiTheme="majorBidi" w:cstheme="majorBidi"/>
          <w:sz w:val="28"/>
          <w:szCs w:val="28"/>
          <w:lang w:bidi="ar-EG"/>
        </w:rPr>
        <w:t>(A)</w:t>
      </w:r>
      <w:proofErr w:type="spellStart"/>
      <w:r w:rsidR="00C70C90" w:rsidRPr="001F2EBB">
        <w:rPr>
          <w:rFonts w:asciiTheme="majorBidi" w:hAnsiTheme="majorBidi" w:cstheme="majorBidi"/>
          <w:sz w:val="28"/>
          <w:szCs w:val="28"/>
          <w:lang w:bidi="ar-EG"/>
        </w:rPr>
        <w:t>Creatine</w:t>
      </w:r>
      <w:proofErr w:type="spellEnd"/>
      <w:r w:rsidR="00C70C90" w:rsidRPr="001F2EBB">
        <w:rPr>
          <w:rFonts w:asciiTheme="majorBidi" w:hAnsiTheme="majorBidi" w:cstheme="majorBidi"/>
          <w:sz w:val="28"/>
          <w:szCs w:val="28"/>
          <w:lang w:bidi="ar-EG"/>
        </w:rPr>
        <w:t xml:space="preserve"> phosphate</w:t>
      </w:r>
      <w:r w:rsidRPr="001F2EBB"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  <w:r w:rsidR="00C70C90" w:rsidRPr="001F2EBB">
        <w:rPr>
          <w:rFonts w:asciiTheme="majorBidi" w:hAnsiTheme="majorBidi" w:cstheme="majorBidi"/>
          <w:sz w:val="28"/>
          <w:szCs w:val="28"/>
          <w:lang w:bidi="ar-EG"/>
        </w:rPr>
        <w:t xml:space="preserve"> (B) </w:t>
      </w:r>
      <w:proofErr w:type="spellStart"/>
      <w:r w:rsidR="00C70C90" w:rsidRPr="001F2EBB">
        <w:rPr>
          <w:rFonts w:asciiTheme="majorBidi" w:hAnsiTheme="majorBidi" w:cstheme="majorBidi"/>
          <w:sz w:val="28"/>
          <w:szCs w:val="28"/>
          <w:lang w:bidi="ar-EG"/>
        </w:rPr>
        <w:t>Creatinine</w:t>
      </w:r>
      <w:proofErr w:type="spellEnd"/>
      <w:r w:rsidRPr="001F2EBB"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</w:p>
    <w:p w:rsidR="00C70C90" w:rsidRPr="001F2EBB" w:rsidRDefault="00C70C90" w:rsidP="00CB026E">
      <w:pPr>
        <w:pStyle w:val="Heading2"/>
        <w:bidi w:val="0"/>
        <w:ind w:left="426" w:firstLine="141"/>
        <w:rPr>
          <w:b w:val="0"/>
          <w:bCs w:val="0"/>
          <w:u w:val="single"/>
        </w:rPr>
      </w:pPr>
      <w:r w:rsidRPr="001F2EBB">
        <w:rPr>
          <w:b w:val="0"/>
          <w:bCs w:val="0"/>
        </w:rPr>
        <w:t xml:space="preserve"> (C) Choline</w:t>
      </w:r>
      <w:r w:rsidR="007F171C" w:rsidRPr="001F2EBB">
        <w:rPr>
          <w:b w:val="0"/>
          <w:bCs w:val="0"/>
        </w:rPr>
        <w:t xml:space="preserve">                    </w:t>
      </w:r>
      <w:r w:rsidRPr="001F2EBB">
        <w:rPr>
          <w:b w:val="0"/>
          <w:bCs w:val="0"/>
        </w:rPr>
        <w:t xml:space="preserve"> (D) n-methyl </w:t>
      </w:r>
      <w:proofErr w:type="spellStart"/>
      <w:r w:rsidRPr="001F2EBB">
        <w:rPr>
          <w:b w:val="0"/>
          <w:bCs w:val="0"/>
        </w:rPr>
        <w:t>nicotinamide</w:t>
      </w:r>
      <w:proofErr w:type="spellEnd"/>
      <w:r w:rsidRPr="001F2EBB">
        <w:rPr>
          <w:b w:val="0"/>
          <w:bCs w:val="0"/>
          <w:sz w:val="32"/>
          <w:szCs w:val="32"/>
        </w:rPr>
        <w:t xml:space="preserve"> </w:t>
      </w:r>
    </w:p>
    <w:p w:rsidR="000410FB" w:rsidRPr="001F2EBB" w:rsidRDefault="000410FB" w:rsidP="00CB026E">
      <w:pPr>
        <w:pStyle w:val="ListParagraph"/>
        <w:numPr>
          <w:ilvl w:val="0"/>
          <w:numId w:val="8"/>
        </w:numPr>
        <w:bidi w:val="0"/>
        <w:spacing w:line="360" w:lineRule="auto"/>
        <w:ind w:right="-720"/>
        <w:rPr>
          <w:b/>
          <w:bCs/>
          <w:i/>
          <w:iCs/>
          <w:sz w:val="28"/>
          <w:szCs w:val="28"/>
          <w:lang w:bidi="ar-EG"/>
        </w:rPr>
      </w:pPr>
      <w:r w:rsidRPr="001F2EBB">
        <w:rPr>
          <w:b/>
          <w:bCs/>
          <w:i/>
          <w:iCs/>
          <w:sz w:val="28"/>
          <w:szCs w:val="28"/>
          <w:u w:val="single"/>
          <w:lang w:bidi="ar-EG"/>
        </w:rPr>
        <w:t>Oxaloacetate is converted to aspartic acid by</w:t>
      </w:r>
    </w:p>
    <w:p w:rsidR="000410FB" w:rsidRPr="001F2EBB" w:rsidRDefault="000410FB" w:rsidP="005D196C">
      <w:pPr>
        <w:bidi w:val="0"/>
        <w:spacing w:line="276" w:lineRule="auto"/>
        <w:ind w:left="426" w:right="-720" w:firstLine="141"/>
        <w:rPr>
          <w:sz w:val="28"/>
          <w:szCs w:val="28"/>
          <w:lang w:bidi="ar-EG"/>
        </w:rPr>
      </w:pPr>
      <w:r w:rsidRPr="001F2EBB">
        <w:rPr>
          <w:sz w:val="28"/>
          <w:szCs w:val="28"/>
          <w:lang w:bidi="ar-EG"/>
        </w:rPr>
        <w:t xml:space="preserve"> (A) </w:t>
      </w:r>
      <w:proofErr w:type="spellStart"/>
      <w:r w:rsidRPr="001F2EBB">
        <w:rPr>
          <w:sz w:val="28"/>
          <w:szCs w:val="28"/>
          <w:lang w:bidi="ar-EG"/>
        </w:rPr>
        <w:t>Reductase</w:t>
      </w:r>
      <w:proofErr w:type="spellEnd"/>
      <w:r w:rsidRPr="001F2EBB">
        <w:rPr>
          <w:sz w:val="28"/>
          <w:szCs w:val="28"/>
          <w:lang w:bidi="ar-EG"/>
        </w:rPr>
        <w:t xml:space="preserve">                           (B) Oxidase  </w:t>
      </w:r>
    </w:p>
    <w:p w:rsidR="000410FB" w:rsidRPr="001F2EBB" w:rsidRDefault="000410FB" w:rsidP="00CB026E">
      <w:pPr>
        <w:bidi w:val="0"/>
        <w:spacing w:line="360" w:lineRule="auto"/>
        <w:ind w:left="426" w:right="-720" w:firstLine="141"/>
        <w:rPr>
          <w:sz w:val="28"/>
          <w:szCs w:val="28"/>
          <w:lang w:bidi="ar-EG"/>
        </w:rPr>
      </w:pPr>
      <w:r w:rsidRPr="001F2EBB">
        <w:rPr>
          <w:sz w:val="28"/>
          <w:szCs w:val="28"/>
          <w:lang w:bidi="ar-EG"/>
        </w:rPr>
        <w:t xml:space="preserve">(C) </w:t>
      </w:r>
      <w:proofErr w:type="spellStart"/>
      <w:r w:rsidRPr="001F2EBB">
        <w:rPr>
          <w:sz w:val="28"/>
          <w:szCs w:val="28"/>
          <w:lang w:bidi="ar-EG"/>
        </w:rPr>
        <w:t>Transminase</w:t>
      </w:r>
      <w:proofErr w:type="spellEnd"/>
      <w:r w:rsidRPr="001F2EBB">
        <w:rPr>
          <w:sz w:val="28"/>
          <w:szCs w:val="28"/>
          <w:lang w:bidi="ar-EG"/>
        </w:rPr>
        <w:t xml:space="preserve">                      (D) Catalase</w:t>
      </w:r>
    </w:p>
    <w:p w:rsidR="00871ABE" w:rsidRPr="001F2EBB" w:rsidRDefault="00470660" w:rsidP="00CB026E">
      <w:pPr>
        <w:pStyle w:val="ListParagraph"/>
        <w:numPr>
          <w:ilvl w:val="0"/>
          <w:numId w:val="8"/>
        </w:numPr>
        <w:bidi w:val="0"/>
        <w:spacing w:line="360" w:lineRule="auto"/>
        <w:ind w:right="-720"/>
        <w:rPr>
          <w:b/>
          <w:bCs/>
          <w:i/>
          <w:iCs/>
          <w:sz w:val="28"/>
          <w:szCs w:val="28"/>
          <w:u w:val="single"/>
          <w:lang w:bidi="ar-EG"/>
        </w:rPr>
      </w:pPr>
      <w:proofErr w:type="spellStart"/>
      <w:r w:rsidRPr="001F2EBB">
        <w:rPr>
          <w:b/>
          <w:bCs/>
          <w:i/>
          <w:iCs/>
          <w:sz w:val="28"/>
          <w:szCs w:val="28"/>
          <w:u w:val="single"/>
          <w:lang w:bidi="ar-EG"/>
        </w:rPr>
        <w:t>Uricase</w:t>
      </w:r>
      <w:proofErr w:type="spellEnd"/>
      <w:r w:rsidRPr="001F2EBB">
        <w:rPr>
          <w:b/>
          <w:bCs/>
          <w:i/>
          <w:iCs/>
          <w:sz w:val="28"/>
          <w:szCs w:val="28"/>
          <w:u w:val="single"/>
          <w:lang w:bidi="ar-EG"/>
        </w:rPr>
        <w:t xml:space="preserve"> enzyme is present </w:t>
      </w:r>
      <w:r w:rsidR="00871ABE" w:rsidRPr="001F2EBB">
        <w:rPr>
          <w:b/>
          <w:bCs/>
          <w:i/>
          <w:iCs/>
          <w:sz w:val="28"/>
          <w:szCs w:val="28"/>
          <w:u w:val="single"/>
          <w:lang w:bidi="ar-EG"/>
        </w:rPr>
        <w:t xml:space="preserve">in mammals </w:t>
      </w:r>
      <w:r w:rsidRPr="001F2EBB">
        <w:rPr>
          <w:b/>
          <w:bCs/>
          <w:i/>
          <w:iCs/>
          <w:sz w:val="28"/>
          <w:szCs w:val="28"/>
          <w:u w:val="single"/>
          <w:lang w:bidi="ar-EG"/>
        </w:rPr>
        <w:t>except</w:t>
      </w:r>
    </w:p>
    <w:p w:rsidR="00470660" w:rsidRPr="001F2EBB" w:rsidRDefault="00871ABE" w:rsidP="005D196C">
      <w:pPr>
        <w:bidi w:val="0"/>
        <w:spacing w:line="276" w:lineRule="auto"/>
        <w:ind w:left="426" w:right="-720" w:firstLine="141"/>
        <w:rPr>
          <w:sz w:val="28"/>
          <w:szCs w:val="28"/>
          <w:lang w:bidi="ar-EG"/>
        </w:rPr>
      </w:pPr>
      <w:r w:rsidRPr="001F2EBB">
        <w:rPr>
          <w:sz w:val="28"/>
          <w:szCs w:val="28"/>
          <w:lang w:bidi="ar-EG"/>
        </w:rPr>
        <w:t xml:space="preserve">(A) </w:t>
      </w:r>
      <w:r w:rsidR="00470660" w:rsidRPr="001F2EBB">
        <w:rPr>
          <w:sz w:val="28"/>
          <w:szCs w:val="28"/>
          <w:lang w:bidi="ar-EG"/>
        </w:rPr>
        <w:t xml:space="preserve">Man and </w:t>
      </w:r>
      <w:proofErr w:type="spellStart"/>
      <w:r w:rsidR="00470660" w:rsidRPr="001F2EBB">
        <w:rPr>
          <w:sz w:val="28"/>
          <w:szCs w:val="28"/>
          <w:lang w:bidi="ar-EG"/>
        </w:rPr>
        <w:t>chimpanzy</w:t>
      </w:r>
      <w:proofErr w:type="spellEnd"/>
      <w:r w:rsidR="00470660" w:rsidRPr="001F2EBB">
        <w:rPr>
          <w:sz w:val="28"/>
          <w:szCs w:val="28"/>
          <w:lang w:bidi="ar-EG"/>
        </w:rPr>
        <w:t xml:space="preserve">      </w:t>
      </w:r>
      <w:r w:rsidRPr="001F2EBB">
        <w:rPr>
          <w:sz w:val="28"/>
          <w:szCs w:val="28"/>
          <w:lang w:bidi="ar-EG"/>
        </w:rPr>
        <w:t xml:space="preserve">    (B) </w:t>
      </w:r>
      <w:r w:rsidR="00470660" w:rsidRPr="001F2EBB">
        <w:rPr>
          <w:sz w:val="28"/>
          <w:szCs w:val="28"/>
          <w:lang w:bidi="ar-EG"/>
        </w:rPr>
        <w:t xml:space="preserve">dogs </w:t>
      </w:r>
    </w:p>
    <w:p w:rsidR="00470660" w:rsidRPr="001F2EBB" w:rsidRDefault="00871ABE" w:rsidP="00CB026E">
      <w:pPr>
        <w:bidi w:val="0"/>
        <w:spacing w:line="360" w:lineRule="auto"/>
        <w:ind w:left="426" w:right="-720" w:firstLine="141"/>
        <w:rPr>
          <w:sz w:val="28"/>
          <w:szCs w:val="28"/>
          <w:u w:val="single"/>
          <w:lang w:bidi="ar-EG"/>
        </w:rPr>
      </w:pPr>
      <w:r w:rsidRPr="001F2EBB">
        <w:rPr>
          <w:sz w:val="28"/>
          <w:szCs w:val="28"/>
          <w:lang w:bidi="ar-EG"/>
        </w:rPr>
        <w:t xml:space="preserve">(C) </w:t>
      </w:r>
      <w:r w:rsidR="00FC5CB3" w:rsidRPr="001F2EBB">
        <w:rPr>
          <w:sz w:val="28"/>
          <w:szCs w:val="28"/>
          <w:lang w:bidi="ar-EG"/>
        </w:rPr>
        <w:t>Camel</w:t>
      </w:r>
      <w:r w:rsidR="00470660" w:rsidRPr="001F2EBB">
        <w:rPr>
          <w:sz w:val="28"/>
          <w:szCs w:val="28"/>
          <w:lang w:bidi="ar-EG"/>
        </w:rPr>
        <w:t xml:space="preserve">                              </w:t>
      </w:r>
      <w:r w:rsidRPr="001F2EBB">
        <w:rPr>
          <w:sz w:val="28"/>
          <w:szCs w:val="28"/>
          <w:lang w:bidi="ar-EG"/>
        </w:rPr>
        <w:t xml:space="preserve">   (D) </w:t>
      </w:r>
      <w:r w:rsidR="00470660" w:rsidRPr="001F2EBB">
        <w:rPr>
          <w:sz w:val="28"/>
          <w:szCs w:val="28"/>
          <w:lang w:bidi="ar-EG"/>
        </w:rPr>
        <w:t>cats</w:t>
      </w:r>
      <w:r w:rsidR="00470660" w:rsidRPr="001F2EBB">
        <w:rPr>
          <w:sz w:val="28"/>
          <w:szCs w:val="28"/>
          <w:u w:val="single"/>
          <w:lang w:bidi="ar-EG"/>
        </w:rPr>
        <w:t xml:space="preserve"> </w:t>
      </w:r>
    </w:p>
    <w:p w:rsidR="000410FB" w:rsidRPr="001F2EBB" w:rsidRDefault="000410FB" w:rsidP="00CB026E">
      <w:pPr>
        <w:pStyle w:val="ListParagraph"/>
        <w:numPr>
          <w:ilvl w:val="0"/>
          <w:numId w:val="8"/>
        </w:numPr>
        <w:bidi w:val="0"/>
        <w:spacing w:line="360" w:lineRule="auto"/>
        <w:ind w:right="-720"/>
        <w:rPr>
          <w:b/>
          <w:bCs/>
          <w:i/>
          <w:iCs/>
          <w:sz w:val="28"/>
          <w:szCs w:val="28"/>
          <w:u w:val="single"/>
          <w:lang w:bidi="ar-EG"/>
        </w:rPr>
      </w:pPr>
      <w:r w:rsidRPr="001F2EBB">
        <w:rPr>
          <w:b/>
          <w:bCs/>
          <w:i/>
          <w:iCs/>
          <w:sz w:val="28"/>
          <w:szCs w:val="28"/>
          <w:u w:val="single"/>
          <w:lang w:eastAsia="en-US"/>
        </w:rPr>
        <w:t xml:space="preserve"> </w:t>
      </w:r>
      <w:r w:rsidRPr="001F2EBB">
        <w:rPr>
          <w:b/>
          <w:bCs/>
          <w:i/>
          <w:iCs/>
          <w:sz w:val="28"/>
          <w:szCs w:val="28"/>
          <w:u w:val="single"/>
          <w:lang w:bidi="ar-EG"/>
        </w:rPr>
        <w:t>The normal urine color is</w:t>
      </w:r>
      <w:r w:rsidR="00FC5CB3" w:rsidRPr="001F2EBB">
        <w:rPr>
          <w:b/>
          <w:bCs/>
          <w:i/>
          <w:iCs/>
          <w:sz w:val="28"/>
          <w:szCs w:val="28"/>
          <w:u w:val="single"/>
          <w:lang w:bidi="ar-EG"/>
        </w:rPr>
        <w:t xml:space="preserve"> due to</w:t>
      </w:r>
      <w:r w:rsidRPr="001F2EBB">
        <w:rPr>
          <w:b/>
          <w:bCs/>
          <w:i/>
          <w:iCs/>
          <w:sz w:val="28"/>
          <w:szCs w:val="28"/>
          <w:u w:val="single"/>
          <w:lang w:bidi="ar-EG"/>
        </w:rPr>
        <w:t xml:space="preserve"> </w:t>
      </w:r>
    </w:p>
    <w:p w:rsidR="000410FB" w:rsidRPr="001F2EBB" w:rsidRDefault="000410FB" w:rsidP="005D196C">
      <w:pPr>
        <w:bidi w:val="0"/>
        <w:spacing w:line="276" w:lineRule="auto"/>
        <w:ind w:left="426" w:right="-720" w:firstLine="141"/>
        <w:rPr>
          <w:sz w:val="28"/>
          <w:szCs w:val="28"/>
          <w:lang w:bidi="ar-EG"/>
        </w:rPr>
      </w:pPr>
      <w:r w:rsidRPr="001F2EBB">
        <w:rPr>
          <w:sz w:val="28"/>
          <w:szCs w:val="28"/>
          <w:lang w:bidi="ar-EG"/>
        </w:rPr>
        <w:t>(</w:t>
      </w:r>
      <w:r w:rsidR="00FC5CB3" w:rsidRPr="001F2EBB">
        <w:rPr>
          <w:sz w:val="28"/>
          <w:szCs w:val="28"/>
          <w:lang w:bidi="ar-EG"/>
        </w:rPr>
        <w:t xml:space="preserve">A) </w:t>
      </w:r>
      <w:proofErr w:type="spellStart"/>
      <w:proofErr w:type="gramStart"/>
      <w:r w:rsidR="00FC5CB3" w:rsidRPr="001F2EBB">
        <w:rPr>
          <w:sz w:val="28"/>
          <w:szCs w:val="28"/>
          <w:lang w:bidi="ar-EG"/>
        </w:rPr>
        <w:t>indican</w:t>
      </w:r>
      <w:proofErr w:type="spellEnd"/>
      <w:proofErr w:type="gramEnd"/>
      <w:r w:rsidR="00FC5CB3" w:rsidRPr="001F2EBB">
        <w:rPr>
          <w:sz w:val="28"/>
          <w:szCs w:val="28"/>
          <w:lang w:bidi="ar-EG"/>
        </w:rPr>
        <w:t xml:space="preserve">   </w:t>
      </w:r>
      <w:r w:rsidRPr="001F2EBB">
        <w:rPr>
          <w:sz w:val="28"/>
          <w:szCs w:val="28"/>
          <w:lang w:bidi="ar-EG"/>
        </w:rPr>
        <w:t xml:space="preserve">                         (B) </w:t>
      </w:r>
      <w:proofErr w:type="spellStart"/>
      <w:r w:rsidR="00FC5CB3" w:rsidRPr="001F2EBB">
        <w:rPr>
          <w:sz w:val="28"/>
          <w:szCs w:val="28"/>
          <w:lang w:bidi="ar-EG"/>
        </w:rPr>
        <w:t>urochromes</w:t>
      </w:r>
      <w:proofErr w:type="spellEnd"/>
    </w:p>
    <w:p w:rsidR="000410FB" w:rsidRPr="001F2EBB" w:rsidRDefault="000410FB" w:rsidP="00CB026E">
      <w:pPr>
        <w:bidi w:val="0"/>
        <w:spacing w:line="360" w:lineRule="auto"/>
        <w:ind w:left="426" w:right="-720" w:firstLine="141"/>
        <w:rPr>
          <w:sz w:val="28"/>
          <w:szCs w:val="28"/>
          <w:lang w:bidi="ar-EG"/>
        </w:rPr>
      </w:pPr>
      <w:r w:rsidRPr="001F2EBB">
        <w:rPr>
          <w:sz w:val="28"/>
          <w:szCs w:val="28"/>
          <w:lang w:bidi="ar-EG"/>
        </w:rPr>
        <w:t xml:space="preserve">(C) </w:t>
      </w:r>
      <w:proofErr w:type="spellStart"/>
      <w:proofErr w:type="gramStart"/>
      <w:r w:rsidR="00FC5CB3" w:rsidRPr="001F2EBB">
        <w:rPr>
          <w:sz w:val="28"/>
          <w:szCs w:val="28"/>
          <w:lang w:bidi="ar-EG"/>
        </w:rPr>
        <w:t>porphyrins</w:t>
      </w:r>
      <w:proofErr w:type="spellEnd"/>
      <w:proofErr w:type="gramEnd"/>
      <w:r w:rsidRPr="001F2EBB">
        <w:rPr>
          <w:sz w:val="28"/>
          <w:szCs w:val="28"/>
          <w:lang w:bidi="ar-EG"/>
        </w:rPr>
        <w:t xml:space="preserve">.              </w:t>
      </w:r>
      <w:r w:rsidR="00FC5CB3" w:rsidRPr="001F2EBB">
        <w:rPr>
          <w:sz w:val="28"/>
          <w:szCs w:val="28"/>
          <w:lang w:bidi="ar-EG"/>
        </w:rPr>
        <w:t xml:space="preserve">        </w:t>
      </w:r>
      <w:r w:rsidRPr="001F2EBB">
        <w:rPr>
          <w:sz w:val="28"/>
          <w:szCs w:val="28"/>
          <w:lang w:bidi="ar-EG"/>
        </w:rPr>
        <w:t xml:space="preserve"> (D) </w:t>
      </w:r>
      <w:r w:rsidR="008F4E4B" w:rsidRPr="001F2EBB">
        <w:rPr>
          <w:sz w:val="28"/>
          <w:szCs w:val="28"/>
          <w:lang w:bidi="ar-EG"/>
        </w:rPr>
        <w:t>Bilirubin</w:t>
      </w:r>
    </w:p>
    <w:p w:rsidR="000410FB" w:rsidRPr="001F2EBB" w:rsidRDefault="000410FB" w:rsidP="00CB026E">
      <w:pPr>
        <w:pStyle w:val="ListParagraph"/>
        <w:numPr>
          <w:ilvl w:val="0"/>
          <w:numId w:val="8"/>
        </w:numPr>
        <w:bidi w:val="0"/>
        <w:spacing w:line="360" w:lineRule="auto"/>
        <w:ind w:right="-720"/>
        <w:rPr>
          <w:b/>
          <w:bCs/>
          <w:i/>
          <w:iCs/>
          <w:sz w:val="28"/>
          <w:szCs w:val="28"/>
          <w:u w:val="single"/>
          <w:lang w:bidi="ar-EG"/>
        </w:rPr>
      </w:pPr>
      <w:r w:rsidRPr="001F2EBB">
        <w:rPr>
          <w:b/>
          <w:bCs/>
          <w:i/>
          <w:iCs/>
          <w:sz w:val="28"/>
          <w:szCs w:val="28"/>
          <w:u w:val="single"/>
          <w:lang w:bidi="ar-EG"/>
        </w:rPr>
        <w:t>Small amount of urinary oxalates is contributed by the amino acid</w:t>
      </w:r>
      <w:r w:rsidRPr="001F2EBB">
        <w:rPr>
          <w:b/>
          <w:bCs/>
          <w:i/>
          <w:iCs/>
          <w:sz w:val="28"/>
          <w:szCs w:val="28"/>
          <w:u w:val="single"/>
          <w:rtl/>
          <w:lang w:bidi="ar-EG"/>
        </w:rPr>
        <w:t>:</w:t>
      </w:r>
      <w:r w:rsidRPr="001F2EBB">
        <w:rPr>
          <w:b/>
          <w:bCs/>
          <w:i/>
          <w:iCs/>
          <w:sz w:val="28"/>
          <w:szCs w:val="28"/>
          <w:u w:val="single"/>
          <w:lang w:bidi="ar-EG"/>
        </w:rPr>
        <w:t xml:space="preserve">             </w:t>
      </w:r>
    </w:p>
    <w:p w:rsidR="000410FB" w:rsidRPr="001F2EBB" w:rsidRDefault="000410FB" w:rsidP="005D196C">
      <w:pPr>
        <w:bidi w:val="0"/>
        <w:spacing w:line="276" w:lineRule="auto"/>
        <w:ind w:left="426" w:right="-720" w:firstLine="141"/>
        <w:rPr>
          <w:sz w:val="28"/>
          <w:szCs w:val="28"/>
          <w:lang w:bidi="ar-EG"/>
        </w:rPr>
      </w:pPr>
      <w:r w:rsidRPr="001F2EBB">
        <w:rPr>
          <w:sz w:val="28"/>
          <w:szCs w:val="28"/>
          <w:lang w:bidi="ar-EG"/>
        </w:rPr>
        <w:t xml:space="preserve">(A) Glycine                           (B) Tyrosine       </w:t>
      </w:r>
    </w:p>
    <w:p w:rsidR="000410FB" w:rsidRPr="001F2EBB" w:rsidRDefault="000410FB" w:rsidP="005D196C">
      <w:pPr>
        <w:bidi w:val="0"/>
        <w:spacing w:line="276" w:lineRule="auto"/>
        <w:ind w:left="426" w:firstLine="141"/>
        <w:rPr>
          <w:lang w:bidi="ar-EG"/>
        </w:rPr>
      </w:pPr>
      <w:r w:rsidRPr="001F2EBB">
        <w:rPr>
          <w:sz w:val="28"/>
          <w:szCs w:val="28"/>
          <w:lang w:bidi="ar-EG"/>
        </w:rPr>
        <w:t xml:space="preserve"> (C) Alanine                         (D) Serine       </w:t>
      </w:r>
      <w:r w:rsidR="00EE5125" w:rsidRPr="001F2EBB">
        <w:rPr>
          <w:sz w:val="28"/>
          <w:szCs w:val="28"/>
          <w:lang w:bidi="ar-EG"/>
        </w:rPr>
        <w:t xml:space="preserve">                 </w:t>
      </w:r>
      <w:r w:rsidR="00EE5125" w:rsidRPr="001F2EBB">
        <w:rPr>
          <w:lang w:bidi="ar-EG"/>
        </w:rPr>
        <w:t xml:space="preserve"> </w:t>
      </w:r>
      <w:r w:rsidR="00CA731D" w:rsidRPr="001F2EBB">
        <w:rPr>
          <w:lang w:bidi="ar-EG"/>
        </w:rPr>
        <w:t xml:space="preserve"> </w:t>
      </w:r>
      <w:r w:rsidRPr="001F2EBB">
        <w:rPr>
          <w:lang w:bidi="ar-EG"/>
        </w:rPr>
        <w:t xml:space="preserve">                                                                                                            </w:t>
      </w:r>
    </w:p>
    <w:p w:rsidR="008F4E4B" w:rsidRDefault="00230DF2" w:rsidP="005D196C">
      <w:pPr>
        <w:bidi w:val="0"/>
        <w:spacing w:line="276" w:lineRule="auto"/>
        <w:ind w:left="614" w:right="-720"/>
        <w:jc w:val="both"/>
        <w:rPr>
          <w:b/>
          <w:bCs/>
          <w:i/>
          <w:iCs/>
          <w:lang w:bidi="ar-EG"/>
        </w:rPr>
      </w:pPr>
      <w:r>
        <w:rPr>
          <w:b/>
          <w:bCs/>
          <w:i/>
          <w:iCs/>
          <w:lang w:bidi="ar-EG"/>
        </w:rPr>
        <w:t xml:space="preserve">                     </w:t>
      </w:r>
    </w:p>
    <w:p w:rsidR="002363EC" w:rsidRPr="006F300F" w:rsidRDefault="000410FB" w:rsidP="00E34510">
      <w:pPr>
        <w:bidi w:val="0"/>
        <w:spacing w:line="276" w:lineRule="auto"/>
        <w:ind w:left="614" w:right="-720"/>
        <w:jc w:val="center"/>
        <w:rPr>
          <w:lang w:bidi="ar-EG"/>
        </w:rPr>
      </w:pPr>
      <w:r w:rsidRPr="006F300F">
        <w:rPr>
          <w:b/>
          <w:bCs/>
          <w:i/>
          <w:iCs/>
          <w:u w:val="single"/>
          <w:lang w:bidi="ar-EG"/>
        </w:rPr>
        <w:t xml:space="preserve">Good </w:t>
      </w:r>
      <w:proofErr w:type="gramStart"/>
      <w:r w:rsidRPr="006F300F">
        <w:rPr>
          <w:b/>
          <w:bCs/>
          <w:i/>
          <w:iCs/>
          <w:u w:val="single"/>
          <w:lang w:bidi="ar-EG"/>
        </w:rPr>
        <w:t>luck</w:t>
      </w:r>
      <w:r w:rsidR="00CB026E">
        <w:rPr>
          <w:b/>
          <w:bCs/>
          <w:i/>
          <w:iCs/>
          <w:lang w:bidi="ar-EG"/>
        </w:rPr>
        <w:t xml:space="preserve"> ,</w:t>
      </w:r>
      <w:proofErr w:type="gramEnd"/>
      <w:r w:rsidR="00CB026E">
        <w:rPr>
          <w:b/>
          <w:bCs/>
          <w:i/>
          <w:iCs/>
          <w:lang w:bidi="ar-EG"/>
        </w:rPr>
        <w:t xml:space="preserve">  </w:t>
      </w:r>
      <w:proofErr w:type="spellStart"/>
      <w:r w:rsidRPr="00CB026E">
        <w:rPr>
          <w:rFonts w:ascii="Vladimir Script" w:hAnsi="Vladimir Script"/>
          <w:b/>
          <w:bCs/>
          <w:sz w:val="28"/>
          <w:szCs w:val="28"/>
          <w:lang w:bidi="ar-EG"/>
        </w:rPr>
        <w:t>Prof.Dr.Kh.Kahilo</w:t>
      </w:r>
      <w:proofErr w:type="spellEnd"/>
    </w:p>
    <w:sectPr w:rsidR="002363EC" w:rsidRPr="006F300F" w:rsidSect="00E17871">
      <w:footerReference w:type="default" r:id="rId10"/>
      <w:pgSz w:w="11906" w:h="16838"/>
      <w:pgMar w:top="851" w:right="566" w:bottom="567" w:left="567" w:header="709" w:footer="324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92" w:rsidRDefault="00E63892" w:rsidP="00230DF2">
      <w:r>
        <w:separator/>
      </w:r>
    </w:p>
  </w:endnote>
  <w:endnote w:type="continuationSeparator" w:id="0">
    <w:p w:rsidR="00E63892" w:rsidRDefault="00E63892" w:rsidP="0023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988622"/>
      <w:docPartObj>
        <w:docPartGallery w:val="Page Numbers (Bottom of Page)"/>
        <w:docPartUnique/>
      </w:docPartObj>
    </w:sdtPr>
    <w:sdtEndPr>
      <w:rPr>
        <w:b/>
        <w:bCs/>
        <w:noProof/>
        <w:sz w:val="32"/>
        <w:szCs w:val="32"/>
      </w:rPr>
    </w:sdtEndPr>
    <w:sdtContent>
      <w:p w:rsidR="00E34510" w:rsidRPr="00E34510" w:rsidRDefault="00E34510" w:rsidP="00E34510">
        <w:pPr>
          <w:pStyle w:val="Footer"/>
          <w:bidi w:val="0"/>
          <w:jc w:val="center"/>
          <w:rPr>
            <w:b/>
            <w:bCs/>
            <w:sz w:val="32"/>
            <w:szCs w:val="32"/>
          </w:rPr>
        </w:pPr>
        <w:r w:rsidRPr="00E34510">
          <w:rPr>
            <w:b/>
            <w:bCs/>
            <w:sz w:val="32"/>
            <w:szCs w:val="32"/>
          </w:rPr>
          <w:fldChar w:fldCharType="begin"/>
        </w:r>
        <w:r w:rsidRPr="00E34510">
          <w:rPr>
            <w:b/>
            <w:bCs/>
            <w:sz w:val="32"/>
            <w:szCs w:val="32"/>
          </w:rPr>
          <w:instrText xml:space="preserve"> PAGE   \* MERGEFORMAT </w:instrText>
        </w:r>
        <w:r w:rsidRPr="00E34510">
          <w:rPr>
            <w:b/>
            <w:bCs/>
            <w:sz w:val="32"/>
            <w:szCs w:val="32"/>
          </w:rPr>
          <w:fldChar w:fldCharType="separate"/>
        </w:r>
        <w:r w:rsidR="00C26F46">
          <w:rPr>
            <w:b/>
            <w:bCs/>
            <w:noProof/>
            <w:sz w:val="32"/>
            <w:szCs w:val="32"/>
          </w:rPr>
          <w:t>2</w:t>
        </w:r>
        <w:r w:rsidRPr="00E34510">
          <w:rPr>
            <w:b/>
            <w:bCs/>
            <w:noProof/>
            <w:sz w:val="32"/>
            <w:szCs w:val="32"/>
          </w:rPr>
          <w:fldChar w:fldCharType="end"/>
        </w:r>
      </w:p>
    </w:sdtContent>
  </w:sdt>
  <w:p w:rsidR="00230DF2" w:rsidRDefault="00230DF2" w:rsidP="00C1207E">
    <w:pPr>
      <w:pStyle w:val="Footer"/>
      <w:tabs>
        <w:tab w:val="clear" w:pos="4153"/>
        <w:tab w:val="clear" w:pos="8306"/>
        <w:tab w:val="center" w:pos="5122"/>
      </w:tabs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92" w:rsidRDefault="00E63892" w:rsidP="00230DF2">
      <w:r>
        <w:separator/>
      </w:r>
    </w:p>
  </w:footnote>
  <w:footnote w:type="continuationSeparator" w:id="0">
    <w:p w:rsidR="00E63892" w:rsidRDefault="00E63892" w:rsidP="0023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81A"/>
    <w:multiLevelType w:val="hybridMultilevel"/>
    <w:tmpl w:val="3EAA8924"/>
    <w:lvl w:ilvl="0" w:tplc="B088D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0B04"/>
    <w:multiLevelType w:val="hybridMultilevel"/>
    <w:tmpl w:val="20AE2134"/>
    <w:lvl w:ilvl="0" w:tplc="4446C51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137CB"/>
    <w:multiLevelType w:val="hybridMultilevel"/>
    <w:tmpl w:val="32ECD2D0"/>
    <w:lvl w:ilvl="0" w:tplc="FD78A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1B38"/>
    <w:multiLevelType w:val="hybridMultilevel"/>
    <w:tmpl w:val="E3C4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52C6A"/>
    <w:multiLevelType w:val="hybridMultilevel"/>
    <w:tmpl w:val="9E04A79C"/>
    <w:lvl w:ilvl="0" w:tplc="5702612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E3404"/>
    <w:multiLevelType w:val="hybridMultilevel"/>
    <w:tmpl w:val="D5722DC8"/>
    <w:lvl w:ilvl="0" w:tplc="82E6410C">
      <w:start w:val="1"/>
      <w:numFmt w:val="upperLetter"/>
      <w:lvlText w:val="(%1)"/>
      <w:lvlJc w:val="left"/>
      <w:pPr>
        <w:ind w:left="825" w:hanging="465"/>
      </w:pPr>
      <w:rPr>
        <w:rFonts w:asciiTheme="majorBidi" w:hAnsiTheme="majorBidi" w:cstheme="majorBid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86278"/>
    <w:multiLevelType w:val="hybridMultilevel"/>
    <w:tmpl w:val="AFE2065A"/>
    <w:lvl w:ilvl="0" w:tplc="173A8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62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45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4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E2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81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E0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CF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65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0D24E8"/>
    <w:multiLevelType w:val="hybridMultilevel"/>
    <w:tmpl w:val="FF5C049C"/>
    <w:lvl w:ilvl="0" w:tplc="A3D00C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96C86"/>
    <w:multiLevelType w:val="hybridMultilevel"/>
    <w:tmpl w:val="3326B84A"/>
    <w:lvl w:ilvl="0" w:tplc="A3D00C34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9364320"/>
    <w:multiLevelType w:val="hybridMultilevel"/>
    <w:tmpl w:val="3B62A858"/>
    <w:lvl w:ilvl="0" w:tplc="CB4A597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8729A"/>
    <w:multiLevelType w:val="hybridMultilevel"/>
    <w:tmpl w:val="88E411B0"/>
    <w:lvl w:ilvl="0" w:tplc="F0685D8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A7E83"/>
    <w:multiLevelType w:val="hybridMultilevel"/>
    <w:tmpl w:val="37541710"/>
    <w:lvl w:ilvl="0" w:tplc="282C70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31"/>
    <w:rsid w:val="000410FB"/>
    <w:rsid w:val="00047CF2"/>
    <w:rsid w:val="000C178E"/>
    <w:rsid w:val="001103BB"/>
    <w:rsid w:val="00144E61"/>
    <w:rsid w:val="00176A86"/>
    <w:rsid w:val="00180298"/>
    <w:rsid w:val="001F2EBB"/>
    <w:rsid w:val="0020666E"/>
    <w:rsid w:val="00230DF2"/>
    <w:rsid w:val="002363EC"/>
    <w:rsid w:val="002D58F0"/>
    <w:rsid w:val="002E43FD"/>
    <w:rsid w:val="00321A28"/>
    <w:rsid w:val="0034334B"/>
    <w:rsid w:val="00360C55"/>
    <w:rsid w:val="00385049"/>
    <w:rsid w:val="00392657"/>
    <w:rsid w:val="003A5FBB"/>
    <w:rsid w:val="003D0443"/>
    <w:rsid w:val="003D73B3"/>
    <w:rsid w:val="00432B26"/>
    <w:rsid w:val="004352C2"/>
    <w:rsid w:val="004376EE"/>
    <w:rsid w:val="00470660"/>
    <w:rsid w:val="00496A65"/>
    <w:rsid w:val="00506E5A"/>
    <w:rsid w:val="005D196C"/>
    <w:rsid w:val="005E3C8F"/>
    <w:rsid w:val="005E5AED"/>
    <w:rsid w:val="0065005D"/>
    <w:rsid w:val="0065315D"/>
    <w:rsid w:val="0068099E"/>
    <w:rsid w:val="00687A15"/>
    <w:rsid w:val="006D2005"/>
    <w:rsid w:val="006F300F"/>
    <w:rsid w:val="00717DD5"/>
    <w:rsid w:val="0074337F"/>
    <w:rsid w:val="007C1887"/>
    <w:rsid w:val="007E71D7"/>
    <w:rsid w:val="007F171C"/>
    <w:rsid w:val="007F52DF"/>
    <w:rsid w:val="008042FC"/>
    <w:rsid w:val="00871ABE"/>
    <w:rsid w:val="008F1E56"/>
    <w:rsid w:val="008F25AE"/>
    <w:rsid w:val="008F4E4B"/>
    <w:rsid w:val="00906C2E"/>
    <w:rsid w:val="00953C1E"/>
    <w:rsid w:val="00977899"/>
    <w:rsid w:val="00985273"/>
    <w:rsid w:val="009D0641"/>
    <w:rsid w:val="00A118D2"/>
    <w:rsid w:val="00A7376E"/>
    <w:rsid w:val="00A92F74"/>
    <w:rsid w:val="00BB5030"/>
    <w:rsid w:val="00C1207E"/>
    <w:rsid w:val="00C14A77"/>
    <w:rsid w:val="00C23CF6"/>
    <w:rsid w:val="00C26F46"/>
    <w:rsid w:val="00C366B3"/>
    <w:rsid w:val="00C70C90"/>
    <w:rsid w:val="00C96AC2"/>
    <w:rsid w:val="00CA6295"/>
    <w:rsid w:val="00CA731D"/>
    <w:rsid w:val="00CB026E"/>
    <w:rsid w:val="00D21082"/>
    <w:rsid w:val="00D2424D"/>
    <w:rsid w:val="00D4302C"/>
    <w:rsid w:val="00D60A0B"/>
    <w:rsid w:val="00E17871"/>
    <w:rsid w:val="00E34510"/>
    <w:rsid w:val="00E63892"/>
    <w:rsid w:val="00E8419A"/>
    <w:rsid w:val="00EA3F3D"/>
    <w:rsid w:val="00EC2489"/>
    <w:rsid w:val="00EC401A"/>
    <w:rsid w:val="00EE5125"/>
    <w:rsid w:val="00F33B78"/>
    <w:rsid w:val="00F67D31"/>
    <w:rsid w:val="00F77231"/>
    <w:rsid w:val="00FC5CB3"/>
    <w:rsid w:val="00FD1A89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410FB"/>
    <w:pPr>
      <w:keepNext/>
      <w:spacing w:line="360" w:lineRule="auto"/>
      <w:outlineLvl w:val="1"/>
    </w:pPr>
    <w:rPr>
      <w:b/>
      <w:bCs/>
      <w:sz w:val="28"/>
      <w:szCs w:val="28"/>
      <w:lang w:eastAsia="en-US"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10FB"/>
    <w:rPr>
      <w:rFonts w:ascii="Times New Roman" w:eastAsia="Times New Roman" w:hAnsi="Times New Roman" w:cs="Times New Roman"/>
      <w:b/>
      <w:bCs/>
      <w:sz w:val="28"/>
      <w:szCs w:val="28"/>
      <w:lang w:bidi="ar-EG"/>
    </w:rPr>
  </w:style>
  <w:style w:type="paragraph" w:styleId="BodyText">
    <w:name w:val="Body Text"/>
    <w:basedOn w:val="Normal"/>
    <w:link w:val="BodyTextChar"/>
    <w:rsid w:val="000410FB"/>
    <w:pPr>
      <w:spacing w:line="360" w:lineRule="auto"/>
      <w:jc w:val="center"/>
    </w:pPr>
    <w:rPr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0410FB"/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1103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D0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30D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30D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410FB"/>
    <w:pPr>
      <w:keepNext/>
      <w:spacing w:line="360" w:lineRule="auto"/>
      <w:outlineLvl w:val="1"/>
    </w:pPr>
    <w:rPr>
      <w:b/>
      <w:bCs/>
      <w:sz w:val="28"/>
      <w:szCs w:val="28"/>
      <w:lang w:eastAsia="en-US"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10FB"/>
    <w:rPr>
      <w:rFonts w:ascii="Times New Roman" w:eastAsia="Times New Roman" w:hAnsi="Times New Roman" w:cs="Times New Roman"/>
      <w:b/>
      <w:bCs/>
      <w:sz w:val="28"/>
      <w:szCs w:val="28"/>
      <w:lang w:bidi="ar-EG"/>
    </w:rPr>
  </w:style>
  <w:style w:type="paragraph" w:styleId="BodyText">
    <w:name w:val="Body Text"/>
    <w:basedOn w:val="Normal"/>
    <w:link w:val="BodyTextChar"/>
    <w:rsid w:val="000410FB"/>
    <w:pPr>
      <w:spacing w:line="360" w:lineRule="auto"/>
      <w:jc w:val="center"/>
    </w:pPr>
    <w:rPr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0410FB"/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1103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D0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30D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30D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08D9-FA1B-48E3-8437-4EC95FE3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dr.khaled</cp:lastModifiedBy>
  <cp:revision>62</cp:revision>
  <cp:lastPrinted>2018-05-06T01:10:00Z</cp:lastPrinted>
  <dcterms:created xsi:type="dcterms:W3CDTF">2018-04-23T22:41:00Z</dcterms:created>
  <dcterms:modified xsi:type="dcterms:W3CDTF">2018-05-06T01:52:00Z</dcterms:modified>
</cp:coreProperties>
</file>