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26" w:rsidRPr="00FC1BE2" w:rsidRDefault="00DB0A26" w:rsidP="00DB0A26">
      <w:pPr>
        <w:jc w:val="center"/>
        <w:rPr>
          <w:rFonts w:cs="Monotype Koufi"/>
          <w:sz w:val="28"/>
          <w:szCs w:val="28"/>
          <w:rtl/>
        </w:rPr>
      </w:pPr>
      <w:r w:rsidRPr="00FC1BE2">
        <w:rPr>
          <w:rFonts w:cs="Monotype Koufi" w:hint="cs"/>
          <w:sz w:val="28"/>
          <w:szCs w:val="28"/>
          <w:rtl/>
        </w:rPr>
        <w:t>نموذج لتقرير المقرر السنوي</w:t>
      </w:r>
    </w:p>
    <w:p w:rsidR="00DB0A26" w:rsidRPr="00BF0576" w:rsidRDefault="00DB0A26" w:rsidP="00DB0A26">
      <w:pPr>
        <w:rPr>
          <w:rFonts w:cs="Simplified Arabic"/>
          <w:rtl/>
        </w:rPr>
      </w:pPr>
    </w:p>
    <w:p w:rsidR="00DB0A26" w:rsidRPr="00BF0576" w:rsidRDefault="00DB0A26" w:rsidP="00DB0A26">
      <w:pPr>
        <w:pBdr>
          <w:bottom w:val="single" w:sz="4" w:space="1" w:color="auto"/>
        </w:pBdr>
        <w:rPr>
          <w:rFonts w:cs="Simplified Arabic"/>
          <w:rtl/>
        </w:rPr>
      </w:pPr>
      <w:r>
        <w:rPr>
          <w:rFonts w:cs="Simplified Arabic" w:hint="cs"/>
          <w:b/>
          <w:bCs/>
          <w:i/>
          <w:iCs/>
          <w:rtl/>
        </w:rPr>
        <w:t xml:space="preserve">       </w:t>
      </w:r>
      <w:r w:rsidRPr="00FC1BE2">
        <w:rPr>
          <w:rFonts w:cs="Simplified Arabic" w:hint="cs"/>
          <w:b/>
          <w:bCs/>
          <w:i/>
          <w:iCs/>
          <w:rtl/>
        </w:rPr>
        <w:t>جامعة :</w:t>
      </w:r>
      <w:r>
        <w:rPr>
          <w:rFonts w:cs="Simplified Arabic" w:hint="cs"/>
          <w:rtl/>
        </w:rPr>
        <w:t xml:space="preserve"> المنيا                           </w:t>
      </w:r>
      <w:r w:rsidRPr="00BF0576">
        <w:rPr>
          <w:rFonts w:cs="Simplified Arabic" w:hint="cs"/>
          <w:rtl/>
        </w:rPr>
        <w:t xml:space="preserve"> </w:t>
      </w:r>
      <w:r w:rsidRPr="00FC1BE2">
        <w:rPr>
          <w:rFonts w:cs="Simplified Arabic" w:hint="cs"/>
          <w:b/>
          <w:bCs/>
          <w:i/>
          <w:iCs/>
          <w:rtl/>
        </w:rPr>
        <w:t>كلية :</w:t>
      </w:r>
      <w:r>
        <w:rPr>
          <w:rFonts w:cs="Simplified Arabic" w:hint="cs"/>
          <w:rtl/>
        </w:rPr>
        <w:t xml:space="preserve"> الألسن </w:t>
      </w:r>
      <w:r w:rsidRPr="00BF0576">
        <w:rPr>
          <w:rFonts w:cs="Simplified Arabic" w:hint="cs"/>
          <w:rtl/>
        </w:rPr>
        <w:t xml:space="preserve">  </w:t>
      </w:r>
      <w:r>
        <w:rPr>
          <w:rFonts w:cs="Simplified Arabic" w:hint="cs"/>
          <w:rtl/>
        </w:rPr>
        <w:t xml:space="preserve">                     </w:t>
      </w:r>
      <w:r w:rsidRPr="00BF0576">
        <w:rPr>
          <w:rFonts w:cs="Simplified Arabic" w:hint="cs"/>
          <w:rtl/>
        </w:rPr>
        <w:t xml:space="preserve"> </w:t>
      </w:r>
      <w:r w:rsidRPr="00FC1BE2">
        <w:rPr>
          <w:rFonts w:cs="Simplified Arabic" w:hint="cs"/>
          <w:b/>
          <w:bCs/>
          <w:i/>
          <w:iCs/>
          <w:rtl/>
        </w:rPr>
        <w:t>قسم :</w:t>
      </w:r>
      <w:r w:rsidRPr="00BF0576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اللغة </w:t>
      </w:r>
    </w:p>
    <w:p w:rsidR="00DB0A26" w:rsidRPr="00BF0576" w:rsidRDefault="00DB0A26" w:rsidP="00DB0A26">
      <w:pPr>
        <w:pBdr>
          <w:bottom w:val="single" w:sz="4" w:space="1" w:color="auto"/>
        </w:pBdr>
        <w:rPr>
          <w:rFonts w:cs="Simplified Arabic"/>
          <w:sz w:val="16"/>
          <w:szCs w:val="16"/>
          <w:rtl/>
        </w:rPr>
      </w:pPr>
    </w:p>
    <w:p w:rsidR="00DB0A26" w:rsidRDefault="00DB0A26" w:rsidP="00DB0A26">
      <w:pPr>
        <w:rPr>
          <w:rtl/>
        </w:rPr>
      </w:pPr>
    </w:p>
    <w:p w:rsidR="00DB0A26" w:rsidRPr="00D52DCF" w:rsidRDefault="00DB0A26" w:rsidP="00DB0A26">
      <w:pPr>
        <w:rPr>
          <w:rFonts w:cs="Monotype Koufi"/>
          <w:sz w:val="26"/>
          <w:szCs w:val="26"/>
          <w:u w:val="double"/>
          <w:rtl/>
        </w:rPr>
      </w:pPr>
      <w:r w:rsidRPr="00D52DCF">
        <w:rPr>
          <w:rFonts w:cs="Monotype Koufi" w:hint="cs"/>
          <w:sz w:val="26"/>
          <w:szCs w:val="26"/>
          <w:u w:val="double"/>
          <w:rtl/>
        </w:rPr>
        <w:t xml:space="preserve">تقرير المقرر </w:t>
      </w:r>
    </w:p>
    <w:p w:rsidR="00DB0A26" w:rsidRPr="0092665C" w:rsidRDefault="00DB0A26" w:rsidP="00DB0A26">
      <w:pPr>
        <w:rPr>
          <w:rFonts w:cs="Simplified Arabic"/>
          <w:b/>
          <w:bCs/>
          <w:i/>
          <w:iCs/>
          <w:rtl/>
        </w:rPr>
      </w:pPr>
      <w:r w:rsidRPr="0092665C">
        <w:rPr>
          <w:rFonts w:cs="Simplified Arabic" w:hint="cs"/>
          <w:b/>
          <w:bCs/>
          <w:i/>
          <w:iCs/>
          <w:rtl/>
        </w:rPr>
        <w:t xml:space="preserve">( أ ) البيانات الأساسية </w:t>
      </w:r>
    </w:p>
    <w:p w:rsidR="00DB0A26" w:rsidRPr="00BF0576" w:rsidRDefault="00DB0A26" w:rsidP="00545836">
      <w:pPr>
        <w:numPr>
          <w:ilvl w:val="0"/>
          <w:numId w:val="1"/>
        </w:numPr>
        <w:rPr>
          <w:rFonts w:cs="Simplified Arabic"/>
          <w:rtl/>
        </w:rPr>
      </w:pPr>
      <w:r w:rsidRPr="00BF0576">
        <w:rPr>
          <w:rFonts w:cs="Simplified Arabic" w:hint="cs"/>
          <w:rtl/>
        </w:rPr>
        <w:t>العنوان والرمز الكودي</w:t>
      </w:r>
      <w:r w:rsidR="00E45835">
        <w:rPr>
          <w:rFonts w:cs="Simplified Arabic" w:hint="cs"/>
          <w:rtl/>
        </w:rPr>
        <w:t>: ترجمة الى الى العربية (</w:t>
      </w:r>
      <w:r w:rsidR="00545836">
        <w:rPr>
          <w:rFonts w:cs="Simplified Arabic" w:hint="cs"/>
          <w:rtl/>
        </w:rPr>
        <w:t>علمية و قانونية</w:t>
      </w:r>
      <w:r w:rsidR="00E45835">
        <w:rPr>
          <w:rFonts w:cs="Simplified Arabic" w:hint="cs"/>
          <w:rtl/>
        </w:rPr>
        <w:t>) ط 326</w:t>
      </w:r>
      <w:r w:rsidRPr="00BF0576">
        <w:rPr>
          <w:rFonts w:cs="Simplified Arabic" w:hint="cs"/>
          <w:rtl/>
        </w:rPr>
        <w:t xml:space="preserve"> </w:t>
      </w:r>
    </w:p>
    <w:p w:rsidR="00DB0A26" w:rsidRPr="00BF0576" w:rsidRDefault="00DB0A26" w:rsidP="00DB0A26">
      <w:pPr>
        <w:numPr>
          <w:ilvl w:val="0"/>
          <w:numId w:val="1"/>
        </w:numPr>
        <w:rPr>
          <w:rFonts w:cs="Simplified Arabic"/>
        </w:rPr>
      </w:pPr>
      <w:r w:rsidRPr="00BF0576">
        <w:rPr>
          <w:rFonts w:cs="Simplified Arabic" w:hint="cs"/>
          <w:rtl/>
        </w:rPr>
        <w:t>البرنامج أو البرامج التي يقدم فيها هذا المقرر</w:t>
      </w:r>
      <w:r w:rsidR="00E45835">
        <w:rPr>
          <w:rFonts w:cs="Simplified Arabic" w:hint="cs"/>
          <w:rtl/>
        </w:rPr>
        <w:t>: قسم اللغة الايطالية</w:t>
      </w:r>
      <w:r w:rsidRPr="00BF0576">
        <w:rPr>
          <w:rFonts w:cs="Simplified Arabic" w:hint="cs"/>
          <w:rtl/>
        </w:rPr>
        <w:t xml:space="preserve"> </w:t>
      </w:r>
    </w:p>
    <w:p w:rsidR="00DB0A26" w:rsidRPr="00BF0576" w:rsidRDefault="00DB0A26" w:rsidP="00DB0A26">
      <w:pPr>
        <w:numPr>
          <w:ilvl w:val="0"/>
          <w:numId w:val="1"/>
        </w:numPr>
        <w:rPr>
          <w:rFonts w:cs="Simplified Arabic"/>
        </w:rPr>
      </w:pPr>
      <w:r w:rsidRPr="00BF0576">
        <w:rPr>
          <w:rFonts w:cs="Simplified Arabic" w:hint="cs"/>
          <w:rtl/>
        </w:rPr>
        <w:t>السنة / المستوى في البرامج</w:t>
      </w:r>
      <w:r w:rsidR="00E45835">
        <w:rPr>
          <w:rFonts w:cs="Simplified Arabic" w:hint="cs"/>
          <w:rtl/>
        </w:rPr>
        <w:t>: الفرقة الثالثة</w:t>
      </w:r>
      <w:r w:rsidRPr="00BF0576">
        <w:rPr>
          <w:rFonts w:cs="Simplified Arabic" w:hint="cs"/>
          <w:rtl/>
        </w:rPr>
        <w:t xml:space="preserve"> </w:t>
      </w:r>
    </w:p>
    <w:p w:rsidR="00DB0A26" w:rsidRPr="00BF0576" w:rsidRDefault="00DB0A26" w:rsidP="00DB0A26">
      <w:pPr>
        <w:numPr>
          <w:ilvl w:val="0"/>
          <w:numId w:val="1"/>
        </w:numPr>
        <w:rPr>
          <w:rFonts w:cs="Simplified Arabic"/>
        </w:rPr>
      </w:pPr>
      <w:r w:rsidRPr="00BF0576">
        <w:rPr>
          <w:rFonts w:cs="Simplified Arabic" w:hint="cs"/>
          <w:rtl/>
        </w:rPr>
        <w:t xml:space="preserve">الوحدات / الساعات المعتمدة </w:t>
      </w:r>
    </w:p>
    <w:p w:rsidR="00DB0A26" w:rsidRPr="00BF0576" w:rsidRDefault="0059712F" w:rsidP="00DB0A26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28" style="position:absolute;left:0;text-align:left;margin-left:18pt;margin-top:4.55pt;width:27pt;height:16.2pt;z-index:251662336">
            <v:textbox>
              <w:txbxContent>
                <w:p w:rsidR="00E45835" w:rsidRDefault="00E45835"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26" style="position:absolute;left:0;text-align:left;margin-left:315pt;margin-top:4.55pt;width:36pt;height:16.2pt;z-index:251660288">
            <v:textbox>
              <w:txbxContent>
                <w:p w:rsidR="00E45835" w:rsidRDefault="00E45835"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27" style="position:absolute;left:0;text-align:left;margin-left:126pt;margin-top:4.55pt;width:27pt;height:9pt;z-index:251661312">
            <w10:wrap anchorx="page"/>
          </v:rect>
        </w:pict>
      </w:r>
      <w:r w:rsidR="00DB0A26" w:rsidRPr="00BF0576">
        <w:rPr>
          <w:rFonts w:cs="Simplified Arabic" w:hint="cs"/>
          <w:rtl/>
        </w:rPr>
        <w:t xml:space="preserve">محاضرات               </w:t>
      </w:r>
      <w:r w:rsidR="00DB0A26">
        <w:rPr>
          <w:rFonts w:cs="Simplified Arabic" w:hint="cs"/>
          <w:rtl/>
        </w:rPr>
        <w:t xml:space="preserve">       </w:t>
      </w:r>
      <w:r w:rsidR="00DB0A26" w:rsidRPr="00BF0576">
        <w:rPr>
          <w:rFonts w:cs="Simplified Arabic" w:hint="cs"/>
          <w:rtl/>
        </w:rPr>
        <w:t xml:space="preserve">ساعات إرشاد أكاديمي / علمى             </w:t>
      </w:r>
      <w:r w:rsidR="00DB0A26">
        <w:rPr>
          <w:rFonts w:cs="Simplified Arabic" w:hint="cs"/>
          <w:rtl/>
        </w:rPr>
        <w:t xml:space="preserve">     </w:t>
      </w:r>
      <w:r w:rsidR="00DB0A26" w:rsidRPr="00BF0576">
        <w:rPr>
          <w:rFonts w:cs="Simplified Arabic" w:hint="cs"/>
          <w:rtl/>
        </w:rPr>
        <w:t xml:space="preserve">مجموع </w:t>
      </w:r>
    </w:p>
    <w:p w:rsidR="00E45835" w:rsidRDefault="00DB0A26" w:rsidP="00E45835">
      <w:pPr>
        <w:ind w:left="720"/>
        <w:rPr>
          <w:rFonts w:cs="Simplified Arabic"/>
        </w:rPr>
      </w:pPr>
      <w:r w:rsidRPr="00BF0576">
        <w:rPr>
          <w:rFonts w:cs="Simplified Arabic" w:hint="cs"/>
          <w:rtl/>
        </w:rPr>
        <w:t>أسماء المحاضرين المساهمين فى تدريس المقرر</w:t>
      </w:r>
    </w:p>
    <w:p w:rsidR="00DB0A26" w:rsidRPr="00E45835" w:rsidRDefault="00DB0A26" w:rsidP="00E45835">
      <w:pPr>
        <w:ind w:left="644"/>
        <w:rPr>
          <w:rFonts w:cs="Simplified Arabic"/>
          <w:rtl/>
        </w:rPr>
      </w:pPr>
      <w:r w:rsidRPr="00E45835">
        <w:rPr>
          <w:rFonts w:cs="Simplified Arabic" w:hint="cs"/>
          <w:rtl/>
        </w:rPr>
        <w:t>.</w:t>
      </w:r>
      <w:r w:rsidR="00E45835" w:rsidRPr="00E45835">
        <w:rPr>
          <w:rFonts w:cs="Simplified Arabic" w:hint="cs"/>
          <w:rtl/>
        </w:rPr>
        <w:t>د.حنان محمد كمال عبد القادر</w:t>
      </w:r>
    </w:p>
    <w:p w:rsidR="00E45835" w:rsidRPr="00BF0576" w:rsidRDefault="00DB0A26" w:rsidP="00E45835">
      <w:pPr>
        <w:rPr>
          <w:rFonts w:cs="Simplified Arabic"/>
          <w:rtl/>
        </w:rPr>
      </w:pPr>
      <w:r w:rsidRPr="00BF0576">
        <w:rPr>
          <w:rFonts w:cs="Simplified Arabic" w:hint="cs"/>
          <w:rtl/>
        </w:rPr>
        <w:t>منسق المقرر.</w:t>
      </w:r>
      <w:r w:rsidR="00E45835" w:rsidRPr="00E45835">
        <w:rPr>
          <w:rFonts w:cs="Simplified Arabic" w:hint="cs"/>
          <w:rtl/>
        </w:rPr>
        <w:t xml:space="preserve"> </w:t>
      </w:r>
      <w:r w:rsidR="00E45835" w:rsidRPr="00BF0576">
        <w:rPr>
          <w:rFonts w:cs="Simplified Arabic" w:hint="cs"/>
          <w:rtl/>
        </w:rPr>
        <w:t>- .</w:t>
      </w:r>
      <w:r w:rsidR="00E45835">
        <w:rPr>
          <w:rFonts w:cs="Simplified Arabic" w:hint="cs"/>
          <w:rtl/>
        </w:rPr>
        <w:t>د.حنان محمد كمال عبد القادر</w:t>
      </w:r>
    </w:p>
    <w:p w:rsidR="00DB0A26" w:rsidRPr="00BF0576" w:rsidRDefault="00DB0A26" w:rsidP="00E45835">
      <w:pPr>
        <w:rPr>
          <w:rFonts w:cs="Simplified Arabic"/>
          <w:rtl/>
        </w:rPr>
      </w:pPr>
      <w:r w:rsidRPr="00BF0576">
        <w:rPr>
          <w:rFonts w:cs="Simplified Arabic" w:hint="cs"/>
          <w:rtl/>
        </w:rPr>
        <w:t xml:space="preserve">المراجع الخارجي ( إذا كان ينطبق ) </w:t>
      </w:r>
      <w:r w:rsidR="00E45835">
        <w:rPr>
          <w:rFonts w:cs="Simplified Arabic" w:hint="cs"/>
          <w:rtl/>
        </w:rPr>
        <w:t>لا ينطبق</w:t>
      </w:r>
    </w:p>
    <w:p w:rsidR="00DB0A26" w:rsidRPr="0092665C" w:rsidRDefault="0059712F" w:rsidP="00DB0A26">
      <w:pPr>
        <w:rPr>
          <w:rFonts w:cs="Simplified Arabic"/>
          <w:b/>
          <w:bCs/>
          <w:i/>
          <w:iCs/>
          <w:rtl/>
        </w:rPr>
      </w:pPr>
      <w:r w:rsidRPr="0059712F">
        <w:rPr>
          <w:rFonts w:cs="Simplified Arabic"/>
          <w:noProof/>
          <w:rtl/>
        </w:rPr>
        <w:pict>
          <v:rect id="_x0000_s1030" style="position:absolute;left:0;text-align:left;margin-left:102.75pt;margin-top:14.3pt;width:50.25pt;height:16.85pt;z-index:251664384">
            <v:textbox>
              <w:txbxContent>
                <w:p w:rsidR="00E45835" w:rsidRDefault="00E45835">
                  <w:r>
                    <w:rPr>
                      <w:rFonts w:hint="cs"/>
                      <w:rtl/>
                    </w:rPr>
                    <w:t>100%</w:t>
                  </w:r>
                </w:p>
              </w:txbxContent>
            </v:textbox>
            <w10:wrap anchorx="page"/>
          </v:rect>
        </w:pict>
      </w:r>
      <w:r w:rsidRPr="0059712F">
        <w:rPr>
          <w:rFonts w:cs="Simplified Arabic"/>
          <w:noProof/>
          <w:rtl/>
        </w:rPr>
        <w:pict>
          <v:rect id="_x0000_s1029" style="position:absolute;left:0;text-align:left;margin-left:3in;margin-top:14.3pt;width:27pt;height:16.85pt;z-index:251663360">
            <v:textbox>
              <w:txbxContent>
                <w:p w:rsidR="00E45835" w:rsidRPr="00E45835" w:rsidRDefault="0054583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67</w:t>
                  </w:r>
                </w:p>
              </w:txbxContent>
            </v:textbox>
            <w10:wrap anchorx="page"/>
          </v:rect>
        </w:pict>
      </w:r>
      <w:r w:rsidR="00DB0A26" w:rsidRPr="0092665C">
        <w:rPr>
          <w:rFonts w:cs="Simplified Arabic" w:hint="cs"/>
          <w:b/>
          <w:bCs/>
          <w:i/>
          <w:iCs/>
          <w:rtl/>
        </w:rPr>
        <w:t xml:space="preserve">( ب ) البيانات الإحصائية </w:t>
      </w:r>
    </w:p>
    <w:p w:rsidR="00DB0A26" w:rsidRPr="00BF0576" w:rsidRDefault="00DB0A26" w:rsidP="00DB0A26">
      <w:pPr>
        <w:rPr>
          <w:rFonts w:cs="Simplified Arabic"/>
          <w:rtl/>
        </w:rPr>
      </w:pPr>
      <w:r w:rsidRPr="00BF0576">
        <w:rPr>
          <w:rFonts w:cs="Simplified Arabic" w:hint="cs"/>
          <w:rtl/>
        </w:rPr>
        <w:t xml:space="preserve">عدد الطلاب الذين حضروا المقرر : عدد     </w:t>
      </w:r>
      <w:r>
        <w:rPr>
          <w:rFonts w:cs="Simplified Arabic" w:hint="cs"/>
          <w:rtl/>
        </w:rPr>
        <w:t xml:space="preserve">          </w:t>
      </w:r>
      <w:r w:rsidRPr="00BF0576">
        <w:rPr>
          <w:rFonts w:cs="Simplified Arabic" w:hint="cs"/>
          <w:rtl/>
        </w:rPr>
        <w:t xml:space="preserve"> نسبة % </w:t>
      </w:r>
    </w:p>
    <w:p w:rsidR="00DB0A26" w:rsidRDefault="0059712F" w:rsidP="00DB0A26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32" style="position:absolute;left:0;text-align:left;margin-left:102.75pt;margin-top:3.3pt;width:50.25pt;height:20.65pt;z-index:251666432">
            <v:textbox>
              <w:txbxContent>
                <w:p w:rsidR="00E45835" w:rsidRDefault="009C0398">
                  <w:r>
                    <w:rPr>
                      <w:rFonts w:hint="cs"/>
                      <w:rtl/>
                    </w:rPr>
                    <w:t>100%100%%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31" style="position:absolute;left:0;text-align:left;margin-left:211.5pt;margin-top:3.3pt;width:40.5pt;height:20.65pt;z-index:251665408">
            <v:textbox>
              <w:txbxContent>
                <w:p w:rsidR="00E45835" w:rsidRDefault="00E45835" w:rsidP="00545836">
                  <w:r>
                    <w:rPr>
                      <w:rFonts w:hint="cs"/>
                      <w:rtl/>
                    </w:rPr>
                    <w:t>6</w:t>
                  </w:r>
                  <w:r w:rsidR="00545836">
                    <w:rPr>
                      <w:rFonts w:hint="cs"/>
                      <w:rtl/>
                    </w:rPr>
                    <w:t>7</w:t>
                  </w:r>
                </w:p>
              </w:txbxContent>
            </v:textbox>
            <w10:wrap anchorx="page"/>
          </v:rect>
        </w:pict>
      </w:r>
      <w:r w:rsidR="00DB0A26" w:rsidRPr="00BF0576">
        <w:rPr>
          <w:rFonts w:cs="Simplified Arabic" w:hint="cs"/>
          <w:rtl/>
        </w:rPr>
        <w:t xml:space="preserve">عدد الطلاب الذين أكملوا المقرر :   عدد      </w:t>
      </w:r>
      <w:r w:rsidR="00DB0A26">
        <w:rPr>
          <w:rFonts w:cs="Simplified Arabic" w:hint="cs"/>
          <w:rtl/>
        </w:rPr>
        <w:t xml:space="preserve">          </w:t>
      </w:r>
      <w:r w:rsidR="00DB0A26" w:rsidRPr="00BF0576">
        <w:rPr>
          <w:rFonts w:cs="Simplified Arabic" w:hint="cs"/>
          <w:rtl/>
        </w:rPr>
        <w:t xml:space="preserve">نسبة </w:t>
      </w:r>
      <w:r w:rsidR="00DB0A26">
        <w:rPr>
          <w:rFonts w:cs="Simplified Arabic" w:hint="cs"/>
          <w:rtl/>
        </w:rPr>
        <w:t>%</w:t>
      </w:r>
    </w:p>
    <w:p w:rsidR="00DB0A26" w:rsidRDefault="0059712F" w:rsidP="00DB0A26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35" style="position:absolute;left:0;text-align:left;margin-left:135.75pt;margin-top:19pt;width:44.25pt;height:20.3pt;z-index:251669504">
            <v:textbox>
              <w:txbxContent>
                <w:p w:rsidR="00246A95" w:rsidRPr="00246A95" w:rsidRDefault="0054583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34" style="position:absolute;left:0;text-align:left;margin-left:243pt;margin-top:19pt;width:48.75pt;height:27.05pt;z-index:251668480">
            <v:textbox>
              <w:txbxContent>
                <w:p w:rsidR="009C3229" w:rsidRDefault="009C3229" w:rsidP="009C3229">
                  <w:pPr>
                    <w:rPr>
                      <w:color w:val="C00000"/>
                    </w:rPr>
                  </w:pPr>
                  <w:r>
                    <w:rPr>
                      <w:rFonts w:hint="cs"/>
                      <w:color w:val="C00000"/>
                      <w:rtl/>
                    </w:rPr>
                    <w:t>93%</w:t>
                  </w:r>
                </w:p>
                <w:p w:rsidR="00246A95" w:rsidRPr="009C3229" w:rsidRDefault="00246A95" w:rsidP="009C3229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36" style="position:absolute;left:0;text-align:left;margin-left:45pt;margin-top:19pt;width:40.5pt;height:20.3pt;z-index:251670528">
            <v:textbox>
              <w:txbxContent>
                <w:p w:rsidR="009C3229" w:rsidRDefault="009C3229" w:rsidP="009C3229">
                  <w:pPr>
                    <w:rPr>
                      <w:color w:val="C00000"/>
                    </w:rPr>
                  </w:pPr>
                  <w:r>
                    <w:rPr>
                      <w:rFonts w:hint="cs"/>
                      <w:color w:val="C00000"/>
                      <w:rtl/>
                    </w:rPr>
                    <w:t>7%</w:t>
                  </w:r>
                </w:p>
                <w:p w:rsidR="00246A95" w:rsidRPr="009C3229" w:rsidRDefault="00246A95" w:rsidP="009C3229">
                  <w:pPr>
                    <w:rPr>
                      <w:szCs w:val="20"/>
                    </w:rPr>
                  </w:pPr>
                </w:p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33" style="position:absolute;left:0;text-align:left;margin-left:333pt;margin-top:19pt;width:27pt;height:20.3pt;z-index:251667456">
            <v:textbox>
              <w:txbxContent>
                <w:p w:rsidR="008046B7" w:rsidRDefault="00545836">
                  <w:r>
                    <w:rPr>
                      <w:rFonts w:hint="cs"/>
                      <w:sz w:val="20"/>
                      <w:szCs w:val="20"/>
                      <w:rtl/>
                    </w:rPr>
                    <w:t>63</w:t>
                  </w:r>
                </w:p>
              </w:txbxContent>
            </v:textbox>
            <w10:wrap anchorx="page"/>
          </v:rect>
        </w:pict>
      </w:r>
      <w:r w:rsidR="00DB0A26">
        <w:rPr>
          <w:rFonts w:cs="Simplified Arabic" w:hint="cs"/>
          <w:rtl/>
        </w:rPr>
        <w:t xml:space="preserve">النتائج : 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نجاح : عدد            نسبة %                 رسوب :عدد                 نسبة % </w:t>
      </w:r>
    </w:p>
    <w:p w:rsidR="00DB0A26" w:rsidRDefault="009C3229" w:rsidP="00DB0A26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38" style="position:absolute;left:0;text-align:left;margin-left:207pt;margin-top:14.55pt;width:45pt;height:21pt;z-index:251672576">
            <v:textbox>
              <w:txbxContent>
                <w:p w:rsidR="009C3229" w:rsidRDefault="009C3229" w:rsidP="009C3229">
                  <w:pPr>
                    <w:rPr>
                      <w:color w:val="C00000"/>
                    </w:rPr>
                  </w:pPr>
                  <w:r>
                    <w:rPr>
                      <w:rFonts w:hint="cs"/>
                      <w:color w:val="C00000"/>
                      <w:rtl/>
                    </w:rPr>
                    <w:t>19%</w:t>
                  </w:r>
                </w:p>
                <w:p w:rsidR="00F132A7" w:rsidRPr="009C3229" w:rsidRDefault="00F132A7" w:rsidP="009C3229"/>
              </w:txbxContent>
            </v:textbox>
            <w10:wrap anchorx="page"/>
          </v:rect>
        </w:pict>
      </w:r>
      <w:r w:rsidR="0059712F">
        <w:rPr>
          <w:rFonts w:cs="Simplified Arabic"/>
          <w:noProof/>
          <w:rtl/>
        </w:rPr>
        <w:pict>
          <v:rect id="_x0000_s1040" style="position:absolute;left:0;text-align:left;margin-left:12pt;margin-top:14.55pt;width:41.25pt;height:21pt;z-index:251674624">
            <v:textbox>
              <w:txbxContent>
                <w:p w:rsidR="00D07359" w:rsidRDefault="00D07359" w:rsidP="00D07359">
                  <w:pPr>
                    <w:rPr>
                      <w:color w:val="C00000"/>
                    </w:rPr>
                  </w:pPr>
                  <w:r>
                    <w:rPr>
                      <w:rFonts w:hint="cs"/>
                      <w:color w:val="C00000"/>
                      <w:rtl/>
                    </w:rPr>
                    <w:t>23%</w:t>
                  </w:r>
                </w:p>
                <w:p w:rsidR="00F132A7" w:rsidRPr="00D07359" w:rsidRDefault="00F132A7" w:rsidP="00D07359">
                  <w:pPr>
                    <w:rPr>
                      <w:sz w:val="20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59712F">
        <w:rPr>
          <w:rFonts w:cs="Simplified Arabic"/>
          <w:noProof/>
          <w:rtl/>
        </w:rPr>
        <w:pict>
          <v:rect id="_x0000_s1039" style="position:absolute;left:0;text-align:left;margin-left:99pt;margin-top:14.55pt;width:30.75pt;height:16.1pt;z-index:251673600">
            <v:textbox>
              <w:txbxContent>
                <w:p w:rsidR="00F132A7" w:rsidRDefault="0078206C">
                  <w:r>
                    <w:rPr>
                      <w:rFonts w:hint="cs"/>
                      <w:rtl/>
                    </w:rPr>
                    <w:t>17</w:t>
                  </w:r>
                </w:p>
              </w:txbxContent>
            </v:textbox>
            <w10:wrap anchorx="page"/>
          </v:rect>
        </w:pict>
      </w:r>
      <w:r w:rsidR="00DB0A26">
        <w:rPr>
          <w:rFonts w:cs="Simplified Arabic" w:hint="cs"/>
          <w:rtl/>
        </w:rPr>
        <w:t xml:space="preserve">تقديرات الطلاب الناجحين : </w:t>
      </w:r>
    </w:p>
    <w:p w:rsidR="00DB0A26" w:rsidRDefault="0059712F" w:rsidP="00DB0A26">
      <w:pPr>
        <w:rPr>
          <w:rFonts w:cs="Simplified Arabic"/>
          <w:rtl/>
        </w:rPr>
      </w:pPr>
      <w:r>
        <w:rPr>
          <w:rFonts w:cs="Simplified Arabic"/>
          <w:noProof/>
          <w:rtl/>
          <w:lang w:bidi="ar-SA"/>
        </w:rPr>
        <w:pict>
          <v:rect id="_x0000_s1062" style="position:absolute;left:0;text-align:left;margin-left:319.5pt;margin-top:1.75pt;width:31.5pt;height:18.8pt;z-index:251696128">
            <v:textbox>
              <w:txbxContent>
                <w:p w:rsidR="0078206C" w:rsidRDefault="0078206C" w:rsidP="0078206C">
                  <w:r>
                    <w:rPr>
                      <w:rFonts w:hint="cs"/>
                      <w:rtl/>
                    </w:rPr>
                    <w:t>133333333</w:t>
                  </w:r>
                </w:p>
              </w:txbxContent>
            </v:textbox>
            <w10:wrap anchorx="page"/>
          </v:rect>
        </w:pict>
      </w:r>
      <w:r w:rsidR="00DB0A26">
        <w:rPr>
          <w:rFonts w:cs="Simplified Arabic" w:hint="cs"/>
          <w:rtl/>
        </w:rPr>
        <w:t xml:space="preserve">امتياز : عدد                   نسبة %                   جيد جداً : عدد             نسبة % </w:t>
      </w:r>
    </w:p>
    <w:p w:rsidR="00DB0A26" w:rsidRDefault="0059712F" w:rsidP="00DB0A26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44" style="position:absolute;left:0;text-align:left;margin-left:4.5pt;margin-top:2.85pt;width:48.75pt;height:25.9pt;z-index:251678720">
            <v:textbox>
              <w:txbxContent>
                <w:p w:rsidR="00E15888" w:rsidRDefault="00E15888" w:rsidP="00E15888">
                  <w:pPr>
                    <w:rPr>
                      <w:color w:val="C00000"/>
                    </w:rPr>
                  </w:pPr>
                  <w:r>
                    <w:rPr>
                      <w:rFonts w:hint="cs"/>
                      <w:color w:val="C00000"/>
                      <w:rtl/>
                    </w:rPr>
                    <w:t>16%</w:t>
                  </w:r>
                </w:p>
                <w:p w:rsidR="00197D1F" w:rsidRPr="00E15888" w:rsidRDefault="00197D1F" w:rsidP="00E15888"/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43" style="position:absolute;left:0;text-align:left;margin-left:99pt;margin-top:2.85pt;width:42pt;height:22.15pt;z-index:251677696">
            <v:textbox>
              <w:txbxContent>
                <w:p w:rsidR="00F132A7" w:rsidRPr="00F132A7" w:rsidRDefault="00C05A86" w:rsidP="00C05A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11</w:t>
                  </w:r>
                </w:p>
                <w:p w:rsidR="00C05A86" w:rsidRDefault="00C05A86"/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42" style="position:absolute;left:0;text-align:left;margin-left:3in;margin-top:2.85pt;width:41.25pt;height:22.15pt;z-index:251676672">
            <v:textbox>
              <w:txbxContent>
                <w:p w:rsidR="00E15888" w:rsidRDefault="00E15888" w:rsidP="00E15888">
                  <w:pPr>
                    <w:rPr>
                      <w:color w:val="C00000"/>
                    </w:rPr>
                  </w:pPr>
                  <w:r>
                    <w:rPr>
                      <w:rFonts w:hint="cs"/>
                      <w:color w:val="C00000"/>
                      <w:rtl/>
                    </w:rPr>
                    <w:t>32%</w:t>
                  </w:r>
                </w:p>
                <w:p w:rsidR="00F132A7" w:rsidRPr="00E15888" w:rsidRDefault="00F132A7" w:rsidP="00E15888"/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41" style="position:absolute;left:0;text-align:left;margin-left:324pt;margin-top:2.85pt;width:32.25pt;height:22.15pt;z-index:251675648">
            <v:textbox>
              <w:txbxContent>
                <w:p w:rsidR="00F132A7" w:rsidRPr="00F132A7" w:rsidRDefault="00C05A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>22</w:t>
                  </w:r>
                </w:p>
              </w:txbxContent>
            </v:textbox>
            <w10:wrap anchorx="page"/>
          </v:rect>
        </w:pict>
      </w:r>
      <w:r w:rsidR="00DB0A26">
        <w:rPr>
          <w:rFonts w:cs="Simplified Arabic" w:hint="cs"/>
          <w:rtl/>
        </w:rPr>
        <w:t xml:space="preserve">جيد :  عدد               نسبة %                         مقبول : عدد              نسبة % </w:t>
      </w:r>
    </w:p>
    <w:p w:rsidR="00DB0A26" w:rsidRDefault="00DB0A26" w:rsidP="00DB0A26">
      <w:pPr>
        <w:rPr>
          <w:rFonts w:cs="Simplified Arabic"/>
          <w:rtl/>
        </w:rPr>
      </w:pPr>
    </w:p>
    <w:p w:rsidR="00DB0A26" w:rsidRPr="0092665C" w:rsidRDefault="00DB0A26" w:rsidP="00DB0A26">
      <w:pPr>
        <w:rPr>
          <w:rFonts w:cs="Simplified Arabic"/>
          <w:b/>
          <w:bCs/>
          <w:i/>
          <w:iCs/>
          <w:rtl/>
        </w:rPr>
      </w:pPr>
      <w:r w:rsidRPr="0092665C">
        <w:rPr>
          <w:rFonts w:cs="Simplified Arabic" w:hint="cs"/>
          <w:b/>
          <w:bCs/>
          <w:i/>
          <w:iCs/>
          <w:rtl/>
        </w:rPr>
        <w:t xml:space="preserve">( ت ) البيانات المهنية : 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تدريس المقرر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DB0A26" w:rsidRPr="00BD0DE9" w:rsidTr="003A07A1">
        <w:tc>
          <w:tcPr>
            <w:tcW w:w="2840" w:type="dxa"/>
            <w:vAlign w:val="center"/>
          </w:tcPr>
          <w:p w:rsidR="00DB0A26" w:rsidRPr="00BD0DE9" w:rsidRDefault="00DB0A26" w:rsidP="003A07A1">
            <w:pPr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BD0DE9">
              <w:rPr>
                <w:rFonts w:cs="Monotype Koufi" w:hint="cs"/>
                <w:sz w:val="20"/>
                <w:szCs w:val="20"/>
                <w:rtl/>
              </w:rPr>
              <w:t>أسم المحاضر</w:t>
            </w:r>
          </w:p>
        </w:tc>
        <w:tc>
          <w:tcPr>
            <w:tcW w:w="2841" w:type="dxa"/>
            <w:vAlign w:val="center"/>
          </w:tcPr>
          <w:p w:rsidR="00DB0A26" w:rsidRPr="00BD0DE9" w:rsidRDefault="00DB0A26" w:rsidP="003A07A1">
            <w:pPr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BD0DE9">
              <w:rPr>
                <w:rFonts w:cs="Monotype Koufi" w:hint="cs"/>
                <w:sz w:val="20"/>
                <w:szCs w:val="20"/>
                <w:rtl/>
              </w:rPr>
              <w:t>عدد الساعات</w:t>
            </w:r>
          </w:p>
        </w:tc>
        <w:tc>
          <w:tcPr>
            <w:tcW w:w="2841" w:type="dxa"/>
            <w:vAlign w:val="center"/>
          </w:tcPr>
          <w:p w:rsidR="00DB0A26" w:rsidRPr="00BD0DE9" w:rsidRDefault="00DB0A26" w:rsidP="003A07A1">
            <w:pPr>
              <w:jc w:val="center"/>
              <w:rPr>
                <w:rFonts w:cs="Monotype Koufi"/>
                <w:sz w:val="20"/>
                <w:szCs w:val="20"/>
                <w:rtl/>
              </w:rPr>
            </w:pPr>
            <w:r w:rsidRPr="00BD0DE9">
              <w:rPr>
                <w:rFonts w:cs="Monotype Koufi" w:hint="cs"/>
                <w:sz w:val="20"/>
                <w:szCs w:val="20"/>
                <w:rtl/>
              </w:rPr>
              <w:t>الموضوعات التي تم تدريسها فعلياً</w:t>
            </w:r>
          </w:p>
        </w:tc>
      </w:tr>
      <w:tr w:rsidR="00DB0A26" w:rsidRPr="00BD0DE9" w:rsidTr="003A07A1">
        <w:tc>
          <w:tcPr>
            <w:tcW w:w="2840" w:type="dxa"/>
          </w:tcPr>
          <w:p w:rsidR="00197D1F" w:rsidRPr="00BD0DE9" w:rsidRDefault="00DB0A26" w:rsidP="00197D1F">
            <w:pPr>
              <w:rPr>
                <w:rFonts w:cs="Simplified Arabic"/>
              </w:rPr>
            </w:pPr>
            <w:r w:rsidRPr="00BD0DE9">
              <w:rPr>
                <w:rFonts w:cs="Simplified Arabic" w:hint="cs"/>
                <w:rtl/>
              </w:rPr>
              <w:t>.</w:t>
            </w:r>
            <w:r w:rsidR="00197D1F">
              <w:rPr>
                <w:rFonts w:cs="Simplified Arabic" w:hint="cs"/>
                <w:rtl/>
              </w:rPr>
              <w:t>د. حنان محمد كمال عبد القادر</w:t>
            </w:r>
          </w:p>
          <w:p w:rsidR="00DB0A26" w:rsidRPr="00BD0DE9" w:rsidRDefault="00DB0A26" w:rsidP="003A07A1">
            <w:pPr>
              <w:rPr>
                <w:rFonts w:cs="Simplified Arabic"/>
                <w:rtl/>
              </w:rPr>
            </w:pPr>
          </w:p>
        </w:tc>
        <w:tc>
          <w:tcPr>
            <w:tcW w:w="2841" w:type="dxa"/>
          </w:tcPr>
          <w:p w:rsidR="00DB0A26" w:rsidRPr="00BD0DE9" w:rsidRDefault="00197D1F" w:rsidP="00197D1F">
            <w:pPr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24</w:t>
            </w:r>
          </w:p>
        </w:tc>
        <w:tc>
          <w:tcPr>
            <w:tcW w:w="2841" w:type="dxa"/>
          </w:tcPr>
          <w:p w:rsidR="00DB0A26" w:rsidRPr="00BD0DE9" w:rsidRDefault="00197D1F" w:rsidP="003A07A1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الموضوعات المذكورة فى توصيف المقرر</w:t>
            </w:r>
          </w:p>
        </w:tc>
      </w:tr>
    </w:tbl>
    <w:p w:rsidR="00DB0A26" w:rsidRDefault="00DB0A26" w:rsidP="00DB0A26">
      <w:pPr>
        <w:rPr>
          <w:rFonts w:cs="Simplified Arabic"/>
          <w:rtl/>
        </w:rPr>
      </w:pPr>
    </w:p>
    <w:p w:rsidR="00DB0A26" w:rsidRDefault="00DB0A26" w:rsidP="00DB0A26">
      <w:pPr>
        <w:rPr>
          <w:rFonts w:cs="Simplified Arabic"/>
          <w:rtl/>
        </w:rPr>
      </w:pPr>
    </w:p>
    <w:p w:rsidR="00DB0A26" w:rsidRDefault="00DB0A26" w:rsidP="00DB0A26">
      <w:pPr>
        <w:rPr>
          <w:rFonts w:cs="Simplified Arabic"/>
          <w:rtl/>
        </w:rPr>
      </w:pP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النسبة المئوية للموضوعات التي تم تدريسها من محتوى البرنامج : </w:t>
      </w:r>
    </w:p>
    <w:p w:rsidR="00DB0A26" w:rsidRPr="0092665C" w:rsidRDefault="00DB0A26" w:rsidP="00DB0A26">
      <w:pPr>
        <w:rPr>
          <w:rFonts w:cs="Simplified Arabic"/>
          <w:sz w:val="8"/>
          <w:szCs w:val="8"/>
          <w:rtl/>
        </w:rPr>
      </w:pPr>
    </w:p>
    <w:p w:rsidR="00DB0A26" w:rsidRDefault="0059712F" w:rsidP="00DB0A26">
      <w:pPr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46" style="position:absolute;left:0;text-align:left;margin-left:306pt;margin-top:.5pt;width:40.5pt;height:13.7pt;z-index:251680768">
            <v:textbox>
              <w:txbxContent>
                <w:p w:rsidR="00197D1F" w:rsidRDefault="00197D1F" w:rsidP="00197D1F">
                  <w:pPr>
                    <w:pStyle w:val="ListParagraph"/>
                    <w:numPr>
                      <w:ilvl w:val="0"/>
                      <w:numId w:val="3"/>
                    </w:numPr>
                  </w:pPr>
                </w:p>
              </w:txbxContent>
            </v:textbox>
            <w10:wrap anchorx="page"/>
          </v:rect>
        </w:pict>
      </w:r>
      <w:r>
        <w:rPr>
          <w:rFonts w:cs="Simplified Arabic"/>
          <w:noProof/>
          <w:rtl/>
        </w:rPr>
        <w:pict>
          <v:rect id="_x0000_s1048" style="position:absolute;left:0;text-align:left;margin-left:45pt;margin-top:.5pt;width:27pt;height:9pt;z-index:251682816">
            <w10:wrap anchorx="page"/>
          </v:rect>
        </w:pict>
      </w:r>
      <w:r>
        <w:rPr>
          <w:rFonts w:cs="Simplified Arabic"/>
          <w:noProof/>
          <w:rtl/>
        </w:rPr>
        <w:pict>
          <v:rect id="_x0000_s1047" style="position:absolute;left:0;text-align:left;margin-left:180pt;margin-top:5.2pt;width:27pt;height:9pt;z-index:251681792">
            <w10:wrap anchorx="page"/>
          </v:rect>
        </w:pict>
      </w:r>
      <w:r>
        <w:rPr>
          <w:rFonts w:cs="Simplified Arabic"/>
          <w:noProof/>
          <w:rtl/>
        </w:rPr>
        <w:pict>
          <v:rect id="_x0000_s1045" style="position:absolute;left:0;text-align:left;margin-left:912.45pt;margin-top:229.55pt;width:27pt;height:9pt;z-index:251679744">
            <w10:wrap anchorx="page"/>
          </v:rect>
        </w:pict>
      </w:r>
      <w:r w:rsidR="00DB0A26">
        <w:rPr>
          <w:rFonts w:cs="Simplified Arabic" w:hint="cs"/>
          <w:rtl/>
        </w:rPr>
        <w:t xml:space="preserve">أكثر من 90 %                   90 </w:t>
      </w:r>
      <w:r w:rsidR="00DB0A26">
        <w:rPr>
          <w:rFonts w:cs="Simplified Arabic"/>
          <w:rtl/>
        </w:rPr>
        <w:t>–</w:t>
      </w:r>
      <w:r w:rsidR="00DB0A26">
        <w:rPr>
          <w:rFonts w:cs="Simplified Arabic" w:hint="cs"/>
          <w:rtl/>
        </w:rPr>
        <w:t xml:space="preserve"> 70 %                   أقل من 70 %       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الأسباب بالتفاصيل لعدم تدريس أي موضوع من الموضوعات 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lastRenderedPageBreak/>
        <w:t>...................................................................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إذا كان هناك موضوعات تم تدريسها رغم أنها ليست محددة في المحتوى، اذكر الأسباب بالتفاصيل 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أساليب التعليم والتعلم : </w:t>
      </w:r>
    </w:p>
    <w:p w:rsidR="00DB0A26" w:rsidRDefault="0059712F" w:rsidP="00DB0A26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49" style="position:absolute;left:0;text-align:left;margin-left:198pt;margin-top:3.85pt;width:44.25pt;height:18pt;z-index:251683840">
            <v:textbox>
              <w:txbxContent>
                <w:p w:rsidR="00BC0CF9" w:rsidRDefault="00BC0CF9" w:rsidP="00BC0CF9">
                  <w:pPr>
                    <w:pStyle w:val="ListParagraph"/>
                    <w:numPr>
                      <w:ilvl w:val="0"/>
                      <w:numId w:val="5"/>
                    </w:numPr>
                  </w:pPr>
                </w:p>
              </w:txbxContent>
            </v:textbox>
            <w10:wrap anchorx="page"/>
          </v:rect>
        </w:pict>
      </w:r>
      <w:r w:rsidR="00DB0A26">
        <w:rPr>
          <w:rFonts w:cs="Simplified Arabic" w:hint="cs"/>
          <w:rtl/>
        </w:rPr>
        <w:t xml:space="preserve">محاضرات : </w:t>
      </w:r>
    </w:p>
    <w:p w:rsidR="00DB0A26" w:rsidRPr="0092665C" w:rsidRDefault="0059712F" w:rsidP="00DB0A26">
      <w:pPr>
        <w:ind w:left="360"/>
        <w:rPr>
          <w:rFonts w:cs="Simplified Arabic"/>
          <w:sz w:val="16"/>
          <w:szCs w:val="16"/>
          <w:rtl/>
        </w:rPr>
      </w:pPr>
      <w:r w:rsidRPr="0059712F">
        <w:rPr>
          <w:rFonts w:cs="Simplified Arabic"/>
          <w:noProof/>
          <w:rtl/>
        </w:rPr>
        <w:pict>
          <v:rect id="_x0000_s1050" style="position:absolute;left:0;text-align:left;margin-left:198pt;margin-top:10.95pt;width:27pt;height:18pt;z-index:251684864">
            <w10:wrap anchorx="page"/>
          </v:rect>
        </w:pict>
      </w:r>
    </w:p>
    <w:p w:rsidR="00DB0A26" w:rsidRPr="00BC0CF9" w:rsidRDefault="00DB0A26" w:rsidP="00BC0CF9">
      <w:pPr>
        <w:pStyle w:val="ListParagraph"/>
        <w:numPr>
          <w:ilvl w:val="0"/>
          <w:numId w:val="6"/>
        </w:numPr>
        <w:rPr>
          <w:rFonts w:cs="Simplified Arabic"/>
          <w:rtl/>
        </w:rPr>
      </w:pPr>
      <w:r w:rsidRPr="00BC0CF9">
        <w:rPr>
          <w:rFonts w:cs="Simplified Arabic" w:hint="cs"/>
          <w:rtl/>
        </w:rPr>
        <w:t xml:space="preserve">تدريب عملي / معمل : </w:t>
      </w:r>
    </w:p>
    <w:p w:rsidR="00DB0A26" w:rsidRPr="0092665C" w:rsidRDefault="0059712F" w:rsidP="00DB0A26">
      <w:pPr>
        <w:ind w:left="360"/>
        <w:rPr>
          <w:rFonts w:cs="Simplified Arabic"/>
          <w:sz w:val="12"/>
          <w:szCs w:val="12"/>
          <w:rtl/>
        </w:rPr>
      </w:pPr>
      <w:r w:rsidRPr="0059712F">
        <w:rPr>
          <w:rFonts w:cs="Simplified Arabic"/>
          <w:noProof/>
          <w:rtl/>
        </w:rPr>
        <w:pict>
          <v:rect id="_x0000_s1051" style="position:absolute;left:0;text-align:left;margin-left:198pt;margin-top:4.8pt;width:44.25pt;height:18pt;z-index:251685888">
            <v:textbox>
              <w:txbxContent>
                <w:p w:rsidR="00BC0CF9" w:rsidRDefault="00BC0CF9" w:rsidP="00BC0CF9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xbxContent>
            </v:textbox>
            <w10:wrap anchorx="page"/>
          </v:rect>
        </w:pic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ندوة / ورشة عمل : </w:t>
      </w:r>
    </w:p>
    <w:p w:rsidR="00DB0A26" w:rsidRPr="00125EA2" w:rsidRDefault="0059712F" w:rsidP="00125EA2">
      <w:pPr>
        <w:pStyle w:val="ListParagraph"/>
        <w:numPr>
          <w:ilvl w:val="0"/>
          <w:numId w:val="6"/>
        </w:numPr>
        <w:rPr>
          <w:rFonts w:cs="Simplified Arabic"/>
          <w:sz w:val="10"/>
          <w:szCs w:val="10"/>
          <w:rtl/>
        </w:rPr>
      </w:pPr>
      <w:r w:rsidRPr="0059712F">
        <w:rPr>
          <w:noProof/>
          <w:rtl/>
        </w:rPr>
        <w:pict>
          <v:rect id="_x0000_s1052" style="position:absolute;left:0;text-align:left;margin-left:198pt;margin-top:2pt;width:50.25pt;height:18pt;z-index:251686912">
            <v:textbox>
              <w:txbxContent>
                <w:p w:rsidR="00BC0CF9" w:rsidRDefault="00BC0CF9" w:rsidP="00BC0CF9">
                  <w:pPr>
                    <w:pStyle w:val="ListParagraph"/>
                    <w:numPr>
                      <w:ilvl w:val="0"/>
                      <w:numId w:val="8"/>
                    </w:numPr>
                  </w:pPr>
                </w:p>
              </w:txbxContent>
            </v:textbox>
            <w10:wrap anchorx="page"/>
          </v:rect>
        </w:pic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أنشطة فى الفصل : </w:t>
      </w:r>
    </w:p>
    <w:p w:rsidR="00DB0A26" w:rsidRPr="00693D76" w:rsidRDefault="0059712F" w:rsidP="00DB0A26">
      <w:pPr>
        <w:ind w:left="360"/>
        <w:rPr>
          <w:rFonts w:cs="Simplified Arabic"/>
          <w:sz w:val="10"/>
          <w:szCs w:val="10"/>
          <w:rtl/>
        </w:rPr>
      </w:pPr>
      <w:r>
        <w:rPr>
          <w:rFonts w:cs="Simplified Arabic"/>
          <w:noProof/>
          <w:sz w:val="10"/>
          <w:szCs w:val="10"/>
          <w:rtl/>
        </w:rPr>
        <w:pict>
          <v:rect id="_x0000_s1053" style="position:absolute;left:0;text-align:left;margin-left:198pt;margin-top:.8pt;width:27pt;height:18pt;z-index:251687936">
            <w10:wrap anchorx="page"/>
          </v:rect>
        </w:pic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دراسة حالة : 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واجبات أخرى / واجبات منزلية : 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إذا تم استخدام أساليب أخرى للتعليم والتعلم غير تلك المحددة أعلاه، اذكرها واذكر أسباب استخدامها : 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</w:t>
      </w:r>
    </w:p>
    <w:p w:rsidR="00DB0A26" w:rsidRDefault="00DB0A26" w:rsidP="00DB0A26">
      <w:pPr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تقييم الطلبة :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 طريقة التقييم                                         النسبة المئوية من مجموع الدرجات </w:t>
      </w:r>
    </w:p>
    <w:p w:rsidR="00DB0A26" w:rsidRDefault="0059712F" w:rsidP="00DB0A26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4" style="position:absolute;left:0;text-align:left;margin-left:117pt;margin-top:1.55pt;width:40.5pt;height:18pt;z-index:251688960">
            <v:textbox>
              <w:txbxContent>
                <w:p w:rsidR="00125EA2" w:rsidRDefault="00125EA2" w:rsidP="00125EA2">
                  <w:pPr>
                    <w:pStyle w:val="ListParagraph"/>
                    <w:numPr>
                      <w:ilvl w:val="0"/>
                      <w:numId w:val="9"/>
                    </w:numPr>
                  </w:pPr>
                </w:p>
              </w:txbxContent>
            </v:textbox>
            <w10:wrap anchorx="page"/>
          </v:rect>
        </w:pict>
      </w:r>
      <w:r w:rsidR="00DB0A26">
        <w:rPr>
          <w:rFonts w:cs="Simplified Arabic" w:hint="cs"/>
          <w:rtl/>
        </w:rPr>
        <w:t xml:space="preserve">امتحان تحريرى </w:t>
      </w:r>
    </w:p>
    <w:p w:rsidR="00DB0A26" w:rsidRPr="00E315D2" w:rsidRDefault="00DB0A26" w:rsidP="00DB0A26">
      <w:pPr>
        <w:ind w:left="360"/>
        <w:rPr>
          <w:rFonts w:cs="Simplified Arabic"/>
          <w:sz w:val="12"/>
          <w:szCs w:val="12"/>
          <w:rtl/>
        </w:rPr>
      </w:pPr>
    </w:p>
    <w:p w:rsidR="00DB0A26" w:rsidRDefault="0059712F" w:rsidP="00DB0A26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5" style="position:absolute;left:0;text-align:left;margin-left:117pt;margin-top:3.95pt;width:27pt;height:18pt;z-index:251689984">
            <w10:wrap anchorx="page"/>
          </v:rect>
        </w:pict>
      </w:r>
      <w:r w:rsidR="00DB0A26">
        <w:rPr>
          <w:rFonts w:cs="Simplified Arabic" w:hint="cs"/>
          <w:rtl/>
        </w:rPr>
        <w:t xml:space="preserve">امتحان شفوى </w:t>
      </w:r>
    </w:p>
    <w:p w:rsidR="00DB0A26" w:rsidRPr="00E315D2" w:rsidRDefault="00DB0A26" w:rsidP="00DB0A26">
      <w:pPr>
        <w:ind w:left="360"/>
        <w:rPr>
          <w:rFonts w:cs="Simplified Arabic"/>
          <w:sz w:val="12"/>
          <w:szCs w:val="12"/>
          <w:rtl/>
        </w:rPr>
      </w:pPr>
    </w:p>
    <w:p w:rsidR="00DB0A26" w:rsidRDefault="0059712F" w:rsidP="00DB0A26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6" style="position:absolute;left:0;text-align:left;margin-left:117pt;margin-top:1.1pt;width:27pt;height:18pt;z-index:251691008">
            <w10:wrap anchorx="page"/>
          </v:rect>
        </w:pict>
      </w:r>
      <w:r w:rsidR="00DB0A26">
        <w:rPr>
          <w:rFonts w:cs="Simplified Arabic" w:hint="cs"/>
          <w:rtl/>
        </w:rPr>
        <w:t xml:space="preserve">امتحان العملى  / معمل </w:t>
      </w:r>
    </w:p>
    <w:p w:rsidR="00DB0A26" w:rsidRPr="00E315D2" w:rsidRDefault="0059712F" w:rsidP="00DB0A26">
      <w:pPr>
        <w:ind w:left="360"/>
        <w:rPr>
          <w:rFonts w:cs="Simplified Arabic"/>
          <w:sz w:val="12"/>
          <w:szCs w:val="12"/>
          <w:rtl/>
        </w:rPr>
      </w:pPr>
      <w:r w:rsidRPr="0059712F">
        <w:rPr>
          <w:rFonts w:cs="Simplified Arabic"/>
          <w:noProof/>
          <w:rtl/>
        </w:rPr>
        <w:pict>
          <v:rect id="_x0000_s1057" style="position:absolute;left:0;text-align:left;margin-left:117pt;margin-top:8.2pt;width:57pt;height:18pt;z-index:251692032">
            <v:textbox>
              <w:txbxContent>
                <w:p w:rsidR="00125EA2" w:rsidRDefault="00125EA2" w:rsidP="00125EA2">
                  <w:pPr>
                    <w:pStyle w:val="ListParagraph"/>
                    <w:numPr>
                      <w:ilvl w:val="0"/>
                      <w:numId w:val="10"/>
                    </w:numPr>
                  </w:pPr>
                </w:p>
              </w:txbxContent>
            </v:textbox>
            <w10:wrap anchorx="page"/>
          </v:rect>
        </w:pic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واجبات أخرى / أعمال الفصل الدراسي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المجموع                                                         100 %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أعضاء لجنة الامتحان </w:t>
      </w:r>
    </w:p>
    <w:p w:rsidR="00125EA2" w:rsidRDefault="00125EA2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د. حنان محمد كمال عبد القادر</w:t>
      </w:r>
    </w:p>
    <w:p w:rsidR="00125EA2" w:rsidRDefault="00125EA2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د.عدلة حسين حنفى</w:t>
      </w:r>
    </w:p>
    <w:p w:rsidR="00125EA2" w:rsidRDefault="00125EA2" w:rsidP="00125EA2">
      <w:pPr>
        <w:ind w:left="360"/>
        <w:rPr>
          <w:rFonts w:cs="Simplified Arabic"/>
        </w:rPr>
      </w:pPr>
      <w:r>
        <w:rPr>
          <w:rFonts w:cs="Simplified Arabic" w:hint="cs"/>
          <w:rtl/>
        </w:rPr>
        <w:t>د.عالية حسين محمود</w:t>
      </w:r>
    </w:p>
    <w:p w:rsidR="00DB0A26" w:rsidRDefault="00DB0A26" w:rsidP="00DB0A26">
      <w:pPr>
        <w:ind w:left="360"/>
        <w:rPr>
          <w:rFonts w:cs="Simplified Arabic"/>
          <w:rtl/>
        </w:rPr>
      </w:pP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دور المراجع الخارجي ( إذا كان ينطبق ) </w:t>
      </w:r>
    </w:p>
    <w:p w:rsidR="00DB0A26" w:rsidRDefault="00125EA2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لا ينطبق</w:t>
      </w:r>
    </w:p>
    <w:p w:rsidR="00DB0A26" w:rsidRDefault="00DB0A26" w:rsidP="00DB0A26">
      <w:pPr>
        <w:numPr>
          <w:ilvl w:val="0"/>
          <w:numId w:val="2"/>
        </w:numPr>
        <w:rPr>
          <w:rFonts w:cs="Monotype Koufi"/>
        </w:rPr>
      </w:pPr>
      <w:r w:rsidRPr="0092665C">
        <w:rPr>
          <w:rFonts w:cs="Monotype Koufi" w:hint="cs"/>
          <w:rtl/>
        </w:rPr>
        <w:t xml:space="preserve">الإمكانيات  / المرافق والوسائل التعليمية : </w:t>
      </w:r>
    </w:p>
    <w:p w:rsidR="00DB0A26" w:rsidRPr="00E315D2" w:rsidRDefault="00DB0A26" w:rsidP="00DB0A26">
      <w:pPr>
        <w:ind w:left="360"/>
        <w:rPr>
          <w:rFonts w:cs="Monotype Koufi"/>
          <w:sz w:val="6"/>
          <w:szCs w:val="6"/>
          <w:rtl/>
        </w:rPr>
      </w:pPr>
    </w:p>
    <w:p w:rsidR="00DB0A26" w:rsidRDefault="0059712F" w:rsidP="00DB0A26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pict>
          <v:rect id="_x0000_s1058" style="position:absolute;left:0;text-align:left;margin-left:234pt;margin-top:2.8pt;width:27pt;height:18pt;z-index:251693056">
            <w10:wrap anchorx="page"/>
          </v:rect>
        </w:pict>
      </w:r>
      <w:r w:rsidR="00DB0A26">
        <w:rPr>
          <w:rFonts w:cs="Simplified Arabic" w:hint="cs"/>
          <w:rtl/>
        </w:rPr>
        <w:t xml:space="preserve">كافية تماما </w:t>
      </w:r>
    </w:p>
    <w:p w:rsidR="00DB0A26" w:rsidRPr="00E315D2" w:rsidRDefault="00DB0A26" w:rsidP="00DB0A26">
      <w:pPr>
        <w:ind w:left="360"/>
        <w:rPr>
          <w:rFonts w:cs="Simplified Arabic"/>
          <w:sz w:val="12"/>
          <w:szCs w:val="12"/>
          <w:rtl/>
        </w:rPr>
      </w:pPr>
    </w:p>
    <w:p w:rsidR="00DB0A26" w:rsidRDefault="0059712F" w:rsidP="00DB0A26">
      <w:pPr>
        <w:ind w:left="360"/>
        <w:rPr>
          <w:rFonts w:cs="Simplified Arabic"/>
          <w:rtl/>
        </w:rPr>
      </w:pPr>
      <w:r>
        <w:rPr>
          <w:rFonts w:cs="Simplified Arabic"/>
          <w:noProof/>
          <w:rtl/>
        </w:rPr>
        <w:lastRenderedPageBreak/>
        <w:pict>
          <v:rect id="_x0000_s1059" style="position:absolute;left:0;text-align:left;margin-left:213pt;margin-top:-.05pt;width:48pt;height:18pt;z-index:251694080">
            <v:textbox>
              <w:txbxContent>
                <w:p w:rsidR="00125EA2" w:rsidRDefault="00125EA2" w:rsidP="00125EA2">
                  <w:pPr>
                    <w:pStyle w:val="ListParagraph"/>
                    <w:numPr>
                      <w:ilvl w:val="0"/>
                      <w:numId w:val="11"/>
                    </w:numPr>
                  </w:pPr>
                </w:p>
              </w:txbxContent>
            </v:textbox>
            <w10:wrap anchorx="page"/>
          </v:rect>
        </w:pict>
      </w:r>
      <w:r w:rsidR="00DB0A26">
        <w:rPr>
          <w:rFonts w:cs="Simplified Arabic" w:hint="cs"/>
          <w:rtl/>
        </w:rPr>
        <w:t xml:space="preserve">كافية إلى حد ما </w:t>
      </w:r>
    </w:p>
    <w:p w:rsidR="00DB0A26" w:rsidRPr="00E315D2" w:rsidRDefault="0059712F" w:rsidP="00DB0A26">
      <w:pPr>
        <w:ind w:left="360"/>
        <w:rPr>
          <w:rFonts w:cs="Simplified Arabic"/>
          <w:sz w:val="12"/>
          <w:szCs w:val="12"/>
          <w:rtl/>
        </w:rPr>
      </w:pPr>
      <w:r w:rsidRPr="0059712F">
        <w:rPr>
          <w:rFonts w:cs="Simplified Arabic"/>
          <w:noProof/>
          <w:rtl/>
        </w:rPr>
        <w:pict>
          <v:rect id="_x0000_s1060" style="position:absolute;left:0;text-align:left;margin-left:234pt;margin-top:7.05pt;width:27pt;height:18pt;z-index:251695104">
            <w10:wrap anchorx="page"/>
          </v:rect>
        </w:pic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غير كافية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اذكر أي قصور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القيود الإدارية :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اذكر أية صعوبات تعرض لها المقرر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..................................................................................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..................................................................................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تقييم الطلاب للمقرر : استجابة فريق المقرر </w:t>
      </w:r>
    </w:p>
    <w:p w:rsidR="00DB0A26" w:rsidRPr="00D0767E" w:rsidRDefault="00DB0A26" w:rsidP="00DB0A26">
      <w:pPr>
        <w:rPr>
          <w:rFonts w:cs="Simplified Arabic"/>
          <w:sz w:val="2"/>
          <w:szCs w:val="2"/>
          <w:rtl/>
        </w:rPr>
      </w:pP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أذكر أى تقصير فى تقييم الطلاب للمقررات :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</w:rPr>
      </w:pPr>
      <w:r w:rsidRPr="0092665C">
        <w:rPr>
          <w:rFonts w:cs="Monotype Koufi" w:hint="cs"/>
          <w:rtl/>
        </w:rPr>
        <w:t xml:space="preserve">تعليقات / توصيات المراجعين الخارجيين ( إذا كان ينطبق ) : استجابة فريق المقرر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تعزيز المقرر :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 xml:space="preserve">مدى تنفيذ الأنشطة التي تم تحديدها في خطة عمل السنة السابقة : </w:t>
      </w:r>
    </w:p>
    <w:p w:rsidR="00DB0A26" w:rsidRPr="00E315D2" w:rsidRDefault="00DB0A26" w:rsidP="00DB0A26">
      <w:pPr>
        <w:ind w:left="360"/>
        <w:rPr>
          <w:rFonts w:cs="Simplified Arabic"/>
          <w:b/>
          <w:bCs/>
          <w:i/>
          <w:iCs/>
          <w:rtl/>
        </w:rPr>
      </w:pPr>
      <w:r w:rsidRPr="00E315D2">
        <w:rPr>
          <w:rFonts w:cs="Simplified Arabic" w:hint="cs"/>
          <w:b/>
          <w:bCs/>
          <w:i/>
          <w:iCs/>
          <w:rtl/>
        </w:rPr>
        <w:t xml:space="preserve">النشاط                                                           اذكر ما إذا كان قد تم تنفيذ النشاط </w:t>
      </w:r>
    </w:p>
    <w:p w:rsidR="00DB0A26" w:rsidRPr="00E315D2" w:rsidRDefault="00DB0A26" w:rsidP="00DB0A26">
      <w:pPr>
        <w:ind w:left="360"/>
        <w:rPr>
          <w:rFonts w:cs="Simplified Arabic"/>
          <w:b/>
          <w:bCs/>
          <w:i/>
          <w:iCs/>
          <w:rtl/>
        </w:rPr>
      </w:pPr>
      <w:r w:rsidRPr="00E315D2">
        <w:rPr>
          <w:rFonts w:cs="Simplified Arabic" w:hint="cs"/>
          <w:b/>
          <w:bCs/>
          <w:i/>
          <w:iCs/>
          <w:rtl/>
        </w:rPr>
        <w:t xml:space="preserve">                                                                 اذكر أسباب عدم اكتمال أى عمل 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DB0A26" w:rsidRDefault="00DB0A26" w:rsidP="00DB0A26">
      <w:pPr>
        <w:ind w:left="360"/>
        <w:rPr>
          <w:rFonts w:cs="Simplified Arabic"/>
          <w:rtl/>
        </w:rPr>
      </w:pPr>
      <w:r>
        <w:rPr>
          <w:rFonts w:cs="Simplified Arabic" w:hint="cs"/>
          <w:rtl/>
        </w:rPr>
        <w:t>..........................................                   .......................................</w:t>
      </w:r>
    </w:p>
    <w:p w:rsidR="00DB0A26" w:rsidRPr="0092665C" w:rsidRDefault="00DB0A26" w:rsidP="00DB0A26">
      <w:pPr>
        <w:numPr>
          <w:ilvl w:val="0"/>
          <w:numId w:val="2"/>
        </w:numPr>
        <w:rPr>
          <w:rFonts w:cs="Monotype Koufi"/>
          <w:rtl/>
        </w:rPr>
      </w:pPr>
      <w:r w:rsidRPr="0092665C">
        <w:rPr>
          <w:rFonts w:cs="Monotype Koufi" w:hint="cs"/>
          <w:rtl/>
        </w:rPr>
        <w:t xml:space="preserve">خطة العمل للسنة الدراسية  </w:t>
      </w:r>
      <w:r>
        <w:rPr>
          <w:rFonts w:cs="Monotype Koufi" w:hint="cs"/>
          <w:rtl/>
        </w:rPr>
        <w:t>2009</w:t>
      </w:r>
      <w:r w:rsidRPr="0092665C">
        <w:rPr>
          <w:rFonts w:cs="Monotype Koufi" w:hint="cs"/>
          <w:rtl/>
        </w:rPr>
        <w:t xml:space="preserve"> </w:t>
      </w:r>
      <w:r w:rsidRPr="0092665C">
        <w:rPr>
          <w:rFonts w:cs="Monotype Koufi"/>
          <w:rtl/>
        </w:rPr>
        <w:t>–</w:t>
      </w:r>
      <w:r w:rsidRPr="0092665C">
        <w:rPr>
          <w:rFonts w:cs="Monotype Koufi" w:hint="cs"/>
          <w:rtl/>
        </w:rPr>
        <w:t xml:space="preserve"> </w:t>
      </w:r>
      <w:r>
        <w:rPr>
          <w:rFonts w:cs="Monotype Koufi" w:hint="cs"/>
          <w:rtl/>
        </w:rPr>
        <w:t>2010</w:t>
      </w: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DB0A26" w:rsidRPr="00BD0DE9" w:rsidTr="003A07A1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DB0A26" w:rsidRPr="00BD0DE9" w:rsidRDefault="00DB0A26" w:rsidP="003A07A1">
            <w:pPr>
              <w:jc w:val="center"/>
              <w:rPr>
                <w:rFonts w:cs="Monotype Koufi"/>
                <w:rtl/>
              </w:rPr>
            </w:pPr>
            <w:r w:rsidRPr="00BD0DE9">
              <w:rPr>
                <w:rFonts w:cs="Monotype Koufi" w:hint="cs"/>
                <w:rtl/>
              </w:rPr>
              <w:t>الأنشطة المطلوبة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DB0A26" w:rsidRPr="00BD0DE9" w:rsidRDefault="00DB0A26" w:rsidP="003A07A1">
            <w:pPr>
              <w:jc w:val="center"/>
              <w:rPr>
                <w:rFonts w:cs="Monotype Koufi"/>
                <w:rtl/>
              </w:rPr>
            </w:pPr>
            <w:r w:rsidRPr="00BD0DE9">
              <w:rPr>
                <w:rFonts w:cs="Monotype Koufi" w:hint="cs"/>
                <w:rtl/>
              </w:rPr>
              <w:t>تاريخ التنفيذ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:rsidR="00DB0A26" w:rsidRPr="00BD0DE9" w:rsidRDefault="00DB0A26" w:rsidP="003A07A1">
            <w:pPr>
              <w:jc w:val="center"/>
              <w:rPr>
                <w:rFonts w:cs="Monotype Koufi"/>
                <w:rtl/>
              </w:rPr>
            </w:pPr>
            <w:r w:rsidRPr="00BD0DE9">
              <w:rPr>
                <w:rFonts w:cs="Monotype Koufi" w:hint="cs"/>
                <w:rtl/>
              </w:rPr>
              <w:t>المسئول عن التنفيذ</w:t>
            </w:r>
          </w:p>
        </w:tc>
      </w:tr>
      <w:tr w:rsidR="00125EA2" w:rsidRPr="00BD0DE9" w:rsidTr="003A07A1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:rsidR="00125EA2" w:rsidRPr="00BD0DE9" w:rsidRDefault="00125EA2" w:rsidP="00F3496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عمل ورش ترجمة</w:t>
            </w:r>
          </w:p>
          <w:p w:rsidR="00125EA2" w:rsidRPr="00BD0DE9" w:rsidRDefault="00125EA2" w:rsidP="00F34967">
            <w:pPr>
              <w:rPr>
                <w:rFonts w:cs="Simplified Arabic"/>
                <w:rtl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5EA2" w:rsidRPr="00BD0DE9" w:rsidRDefault="00125EA2" w:rsidP="00F3496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 xml:space="preserve">       على مدار العام</w:t>
            </w:r>
          </w:p>
        </w:tc>
        <w:tc>
          <w:tcPr>
            <w:tcW w:w="2841" w:type="dxa"/>
            <w:tcBorders>
              <w:top w:val="nil"/>
              <w:left w:val="nil"/>
            </w:tcBorders>
          </w:tcPr>
          <w:p w:rsidR="00125EA2" w:rsidRPr="00BD0DE9" w:rsidRDefault="00125EA2" w:rsidP="00F34967">
            <w:pPr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أعضاء مجلس القسم</w:t>
            </w:r>
          </w:p>
        </w:tc>
      </w:tr>
    </w:tbl>
    <w:p w:rsidR="00DB0A26" w:rsidRPr="00E315D2" w:rsidRDefault="00DB0A26" w:rsidP="00DB0A26">
      <w:pPr>
        <w:ind w:left="360"/>
        <w:rPr>
          <w:rFonts w:cs="Simplified Arabic"/>
          <w:sz w:val="6"/>
          <w:szCs w:val="6"/>
          <w:rtl/>
        </w:rPr>
      </w:pPr>
    </w:p>
    <w:p w:rsidR="00DB0A26" w:rsidRPr="00E315D2" w:rsidRDefault="00DB0A26" w:rsidP="00DB0A26">
      <w:pPr>
        <w:ind w:left="360"/>
        <w:rPr>
          <w:rFonts w:cs="Monotype Koufi"/>
          <w:sz w:val="28"/>
          <w:szCs w:val="28"/>
          <w:rtl/>
        </w:rPr>
      </w:pPr>
      <w:r w:rsidRPr="00E315D2">
        <w:rPr>
          <w:rFonts w:cs="Monotype Koufi" w:hint="cs"/>
          <w:sz w:val="28"/>
          <w:szCs w:val="28"/>
          <w:rtl/>
        </w:rPr>
        <w:t xml:space="preserve">منسق المقرر : </w:t>
      </w:r>
      <w:r w:rsidR="00125EA2">
        <w:rPr>
          <w:rFonts w:cs="Monotype Koufi" w:hint="cs"/>
          <w:sz w:val="28"/>
          <w:szCs w:val="28"/>
          <w:rtl/>
        </w:rPr>
        <w:t>د. حنان محمد كمال عبد القادر</w:t>
      </w:r>
    </w:p>
    <w:p w:rsidR="00DB0A26" w:rsidRPr="00E315D2" w:rsidRDefault="00DB0A26" w:rsidP="00DB0A26">
      <w:pPr>
        <w:ind w:left="360"/>
        <w:rPr>
          <w:rFonts w:cs="Monotype Koufi"/>
          <w:sz w:val="28"/>
          <w:szCs w:val="28"/>
          <w:rtl/>
        </w:rPr>
      </w:pPr>
      <w:r w:rsidRPr="00E315D2">
        <w:rPr>
          <w:rFonts w:cs="Monotype Koufi" w:hint="cs"/>
          <w:sz w:val="28"/>
          <w:szCs w:val="28"/>
          <w:rtl/>
        </w:rPr>
        <w:t xml:space="preserve">إمضاء : </w:t>
      </w:r>
    </w:p>
    <w:p w:rsidR="00DB0A26" w:rsidRPr="00E315D2" w:rsidRDefault="00DB0A26" w:rsidP="00DB0A26">
      <w:pPr>
        <w:ind w:left="360"/>
        <w:rPr>
          <w:rFonts w:cs="Monotype Koufi"/>
          <w:sz w:val="28"/>
          <w:szCs w:val="28"/>
          <w:rtl/>
        </w:rPr>
      </w:pPr>
      <w:r w:rsidRPr="00E315D2">
        <w:rPr>
          <w:rFonts w:cs="Monotype Koufi" w:hint="cs"/>
          <w:sz w:val="28"/>
          <w:szCs w:val="28"/>
          <w:rtl/>
        </w:rPr>
        <w:t xml:space="preserve">تاريخ :   </w:t>
      </w:r>
      <w:r>
        <w:rPr>
          <w:rFonts w:cs="Monotype Koufi" w:hint="cs"/>
          <w:sz w:val="28"/>
          <w:szCs w:val="28"/>
          <w:rtl/>
        </w:rPr>
        <w:t xml:space="preserve"> </w:t>
      </w:r>
      <w:r w:rsidR="00125EA2">
        <w:rPr>
          <w:rFonts w:cs="Monotype Koufi" w:hint="cs"/>
          <w:sz w:val="28"/>
          <w:szCs w:val="28"/>
          <w:rtl/>
        </w:rPr>
        <w:t>28</w:t>
      </w:r>
      <w:r>
        <w:rPr>
          <w:rFonts w:cs="Monotype Koufi" w:hint="cs"/>
          <w:sz w:val="28"/>
          <w:szCs w:val="28"/>
          <w:rtl/>
        </w:rPr>
        <w:t xml:space="preserve"> </w:t>
      </w:r>
      <w:r w:rsidRPr="00E315D2">
        <w:rPr>
          <w:rFonts w:cs="Monotype Koufi" w:hint="cs"/>
          <w:sz w:val="28"/>
          <w:szCs w:val="28"/>
          <w:rtl/>
        </w:rPr>
        <w:t xml:space="preserve">  / </w:t>
      </w:r>
      <w:r>
        <w:rPr>
          <w:rFonts w:cs="Monotype Koufi" w:hint="cs"/>
          <w:sz w:val="28"/>
          <w:szCs w:val="28"/>
          <w:rtl/>
        </w:rPr>
        <w:t xml:space="preserve">   </w:t>
      </w:r>
      <w:r w:rsidR="00125EA2">
        <w:rPr>
          <w:rFonts w:cs="Monotype Koufi" w:hint="cs"/>
          <w:sz w:val="28"/>
          <w:szCs w:val="28"/>
          <w:rtl/>
        </w:rPr>
        <w:t>3</w:t>
      </w:r>
      <w:r w:rsidRPr="00E315D2">
        <w:rPr>
          <w:rFonts w:cs="Monotype Koufi" w:hint="cs"/>
          <w:sz w:val="28"/>
          <w:szCs w:val="28"/>
          <w:rtl/>
        </w:rPr>
        <w:t xml:space="preserve">    /    </w:t>
      </w:r>
      <w:r w:rsidR="00125EA2">
        <w:rPr>
          <w:rFonts w:cs="Monotype Koufi" w:hint="cs"/>
          <w:sz w:val="28"/>
          <w:szCs w:val="28"/>
          <w:rtl/>
        </w:rPr>
        <w:t>2015</w:t>
      </w:r>
    </w:p>
    <w:p w:rsidR="009A3234" w:rsidRPr="00DB0A26" w:rsidRDefault="009A3234">
      <w:pPr>
        <w:rPr>
          <w:lang w:val="it-IT"/>
        </w:rPr>
      </w:pPr>
    </w:p>
    <w:sectPr w:rsidR="009A3234" w:rsidRPr="00DB0A26" w:rsidSect="004307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2D2D"/>
    <w:multiLevelType w:val="hybridMultilevel"/>
    <w:tmpl w:val="4836C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7CAF"/>
    <w:multiLevelType w:val="hybridMultilevel"/>
    <w:tmpl w:val="64D6D730"/>
    <w:lvl w:ilvl="0" w:tplc="C58867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80923"/>
    <w:multiLevelType w:val="hybridMultilevel"/>
    <w:tmpl w:val="5DACF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5E6E"/>
    <w:multiLevelType w:val="hybridMultilevel"/>
    <w:tmpl w:val="E99E1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2131C"/>
    <w:multiLevelType w:val="hybridMultilevel"/>
    <w:tmpl w:val="92D8F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1C33"/>
    <w:multiLevelType w:val="hybridMultilevel"/>
    <w:tmpl w:val="107E0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34B5D"/>
    <w:multiLevelType w:val="hybridMultilevel"/>
    <w:tmpl w:val="EE98E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A2054"/>
    <w:multiLevelType w:val="hybridMultilevel"/>
    <w:tmpl w:val="7FA419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0B7472"/>
    <w:multiLevelType w:val="hybridMultilevel"/>
    <w:tmpl w:val="F35E20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72AE4"/>
    <w:multiLevelType w:val="hybridMultilevel"/>
    <w:tmpl w:val="35DCA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D5CAE"/>
    <w:multiLevelType w:val="hybridMultilevel"/>
    <w:tmpl w:val="7B7CA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A26"/>
    <w:rsid w:val="00125EA2"/>
    <w:rsid w:val="001609EF"/>
    <w:rsid w:val="00197D1F"/>
    <w:rsid w:val="00246A95"/>
    <w:rsid w:val="00545836"/>
    <w:rsid w:val="0059712F"/>
    <w:rsid w:val="005C3BD2"/>
    <w:rsid w:val="005D44BC"/>
    <w:rsid w:val="005F65F0"/>
    <w:rsid w:val="0078206C"/>
    <w:rsid w:val="008046B7"/>
    <w:rsid w:val="008724E3"/>
    <w:rsid w:val="009A3234"/>
    <w:rsid w:val="009C0398"/>
    <w:rsid w:val="009C3229"/>
    <w:rsid w:val="00BA7222"/>
    <w:rsid w:val="00BC0CF9"/>
    <w:rsid w:val="00C05A86"/>
    <w:rsid w:val="00D07359"/>
    <w:rsid w:val="00DB0A26"/>
    <w:rsid w:val="00DD762F"/>
    <w:rsid w:val="00E15888"/>
    <w:rsid w:val="00E45835"/>
    <w:rsid w:val="00EA2C8E"/>
    <w:rsid w:val="00F132A7"/>
    <w:rsid w:val="00F8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2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 KING</cp:lastModifiedBy>
  <cp:revision>12</cp:revision>
  <dcterms:created xsi:type="dcterms:W3CDTF">2015-03-15T10:19:00Z</dcterms:created>
  <dcterms:modified xsi:type="dcterms:W3CDTF">2015-10-07T21:22:00Z</dcterms:modified>
</cp:coreProperties>
</file>