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79A" w:rsidRPr="00575836" w:rsidRDefault="009F379A" w:rsidP="009F379A">
      <w:pPr>
        <w:jc w:val="center"/>
        <w:rPr>
          <w:b/>
          <w:sz w:val="34"/>
          <w:szCs w:val="32"/>
        </w:rPr>
      </w:pPr>
      <w:r w:rsidRPr="00575836">
        <w:rPr>
          <w:b/>
          <w:sz w:val="34"/>
          <w:szCs w:val="32"/>
        </w:rPr>
        <w:t xml:space="preserve">Quadratic spline solution for boundary value </w:t>
      </w:r>
    </w:p>
    <w:p w:rsidR="009F379A" w:rsidRPr="00575836" w:rsidRDefault="009F379A" w:rsidP="009F379A">
      <w:pPr>
        <w:jc w:val="center"/>
        <w:rPr>
          <w:b/>
          <w:sz w:val="34"/>
          <w:szCs w:val="32"/>
        </w:rPr>
      </w:pPr>
      <w:r w:rsidRPr="00575836">
        <w:rPr>
          <w:b/>
          <w:sz w:val="34"/>
          <w:szCs w:val="32"/>
        </w:rPr>
        <w:t>problem of fractional order</w:t>
      </w:r>
    </w:p>
    <w:p w:rsidR="009F379A" w:rsidRPr="00575836" w:rsidRDefault="009F379A" w:rsidP="009F379A">
      <w:pPr>
        <w:jc w:val="center"/>
        <w:outlineLvl w:val="0"/>
        <w:rPr>
          <w:rFonts w:cs="Traditional Arabic"/>
          <w:sz w:val="26"/>
          <w:vertAlign w:val="superscript"/>
          <w:lang w:bidi="ar-EG"/>
        </w:rPr>
      </w:pPr>
      <w:r w:rsidRPr="00575836">
        <w:rPr>
          <w:rFonts w:cs="Traditional Arabic"/>
          <w:sz w:val="26"/>
        </w:rPr>
        <w:t>W. K. Zahra</w:t>
      </w:r>
      <w:r w:rsidRPr="00575836">
        <w:rPr>
          <w:rStyle w:val="FootnoteReference"/>
          <w:sz w:val="26"/>
        </w:rPr>
        <w:footnoteReference w:id="2"/>
      </w:r>
      <w:r w:rsidRPr="00575836">
        <w:rPr>
          <w:rFonts w:cs="Traditional Arabic"/>
          <w:sz w:val="26"/>
        </w:rPr>
        <w:t xml:space="preserve"> and S. M. Elkholy</w:t>
      </w:r>
      <w:r w:rsidRPr="00575836">
        <w:rPr>
          <w:rFonts w:cs="Traditional Arabic"/>
          <w:sz w:val="26"/>
          <w:vertAlign w:val="superscript"/>
          <w:lang w:bidi="ar-EG"/>
        </w:rPr>
        <w:t>2</w:t>
      </w:r>
    </w:p>
    <w:p w:rsidR="009F379A" w:rsidRPr="00575836" w:rsidRDefault="009F379A" w:rsidP="009F379A">
      <w:pPr>
        <w:pStyle w:val="FootnoteText"/>
        <w:tabs>
          <w:tab w:val="right" w:pos="3060"/>
        </w:tabs>
        <w:jc w:val="center"/>
        <w:rPr>
          <w:rFonts w:cs="Traditional Arabic"/>
          <w:sz w:val="18"/>
          <w:szCs w:val="16"/>
        </w:rPr>
      </w:pPr>
      <w:r w:rsidRPr="00575836">
        <w:rPr>
          <w:sz w:val="18"/>
          <w:szCs w:val="16"/>
          <w:vertAlign w:val="superscript"/>
        </w:rPr>
        <w:t>1</w:t>
      </w:r>
      <w:r w:rsidRPr="00575836">
        <w:rPr>
          <w:sz w:val="18"/>
          <w:szCs w:val="16"/>
        </w:rPr>
        <w:t xml:space="preserve"> </w:t>
      </w:r>
      <w:r w:rsidRPr="00575836">
        <w:rPr>
          <w:rFonts w:cs="Traditional Arabic"/>
          <w:sz w:val="18"/>
          <w:szCs w:val="16"/>
        </w:rPr>
        <w:t>Department of Engineering Physics and Mathematics, Faculty of Engineering, Tanta Univ., Tanta, Egypt.</w:t>
      </w:r>
    </w:p>
    <w:p w:rsidR="009F379A" w:rsidRPr="00575836" w:rsidRDefault="009F379A" w:rsidP="009F379A">
      <w:pPr>
        <w:tabs>
          <w:tab w:val="right" w:pos="3060"/>
        </w:tabs>
        <w:jc w:val="center"/>
        <w:rPr>
          <w:szCs w:val="20"/>
        </w:rPr>
      </w:pPr>
      <w:r w:rsidRPr="00575836">
        <w:rPr>
          <w:sz w:val="18"/>
          <w:szCs w:val="16"/>
          <w:vertAlign w:val="superscript"/>
        </w:rPr>
        <w:t>2</w:t>
      </w:r>
      <w:r w:rsidRPr="00575836">
        <w:rPr>
          <w:sz w:val="18"/>
          <w:szCs w:val="16"/>
        </w:rPr>
        <w:t xml:space="preserve"> </w:t>
      </w:r>
      <w:r w:rsidRPr="00575836">
        <w:rPr>
          <w:rFonts w:cs="Traditional Arabic"/>
          <w:sz w:val="18"/>
          <w:szCs w:val="16"/>
        </w:rPr>
        <w:t>Department of Engineering Physics and Mathematics, Faculty of Engineering, Kafr El Sheikh Univ., Kafr El Sheikh, Egypt</w:t>
      </w:r>
      <w:r w:rsidRPr="00575836">
        <w:rPr>
          <w:szCs w:val="20"/>
        </w:rPr>
        <w:t>.</w:t>
      </w:r>
    </w:p>
    <w:p w:rsidR="009F379A" w:rsidRPr="00575836" w:rsidRDefault="009F379A" w:rsidP="009F379A">
      <w:pPr>
        <w:tabs>
          <w:tab w:val="right" w:pos="3060"/>
          <w:tab w:val="left" w:pos="4140"/>
        </w:tabs>
        <w:spacing w:line="360" w:lineRule="auto"/>
        <w:jc w:val="both"/>
      </w:pPr>
      <w:r w:rsidRPr="00575836">
        <w:rPr>
          <w:b/>
          <w:bCs/>
          <w:sz w:val="26"/>
          <w:szCs w:val="26"/>
        </w:rPr>
        <w:t>Abstract</w:t>
      </w:r>
      <w:bookmarkStart w:id="0" w:name="OLE_LINK1"/>
      <w:bookmarkStart w:id="1" w:name="OLE_LINK2"/>
      <w:r w:rsidRPr="00575836">
        <w:t xml:space="preserve"> </w:t>
      </w:r>
    </w:p>
    <w:p w:rsidR="009F379A" w:rsidRPr="00575836" w:rsidRDefault="009F379A" w:rsidP="009F379A">
      <w:pPr>
        <w:tabs>
          <w:tab w:val="left" w:pos="720"/>
          <w:tab w:val="right" w:pos="3060"/>
        </w:tabs>
        <w:jc w:val="both"/>
      </w:pPr>
      <w:r w:rsidRPr="00575836">
        <w:tab/>
      </w:r>
      <w:bookmarkStart w:id="2" w:name="OLE_LINK3"/>
      <w:bookmarkStart w:id="3" w:name="OLE_LINK4"/>
      <w:r w:rsidRPr="00575836">
        <w:t xml:space="preserve">Fractional differential equations </w:t>
      </w:r>
      <w:bookmarkEnd w:id="0"/>
      <w:bookmarkEnd w:id="1"/>
      <w:r w:rsidRPr="00575836">
        <w:t>are widely applied in physics, chemistry as well as engineering fields. Therefore, approximating the solution of differential equations of fractional order is necessary. We consider the quadratic polynomial spline function based method to find approximate solution for a class of boundary value problems of fractional order. We derive a consistency relation which can be used for computing approximation to the solution for this class of boundary value problems. Convergence analysis of the method is discussed. Four numerical examples are included to illustrate the practical usefulness of the proposed method.</w:t>
      </w:r>
      <w:bookmarkEnd w:id="2"/>
      <w:bookmarkEnd w:id="3"/>
    </w:p>
    <w:p w:rsidR="009F379A" w:rsidRPr="00575836" w:rsidRDefault="009F379A" w:rsidP="009F379A">
      <w:pPr>
        <w:tabs>
          <w:tab w:val="left" w:pos="720"/>
          <w:tab w:val="right" w:pos="3060"/>
        </w:tabs>
        <w:jc w:val="both"/>
      </w:pPr>
    </w:p>
    <w:p w:rsidR="009F379A" w:rsidRPr="00575836" w:rsidRDefault="009F379A" w:rsidP="009F379A">
      <w:pPr>
        <w:autoSpaceDE w:val="0"/>
        <w:autoSpaceDN w:val="0"/>
        <w:adjustRightInd w:val="0"/>
        <w:rPr>
          <w:rFonts w:ascii="MTSYB" w:hAnsi="MTSYB" w:cs="MTSYB"/>
          <w:b/>
          <w:bCs/>
          <w:sz w:val="20"/>
          <w:szCs w:val="20"/>
          <w:lang w:val="en-GB"/>
        </w:rPr>
      </w:pPr>
      <w:r w:rsidRPr="00575836">
        <w:rPr>
          <w:b/>
          <w:bCs/>
        </w:rPr>
        <w:t>Keywords:</w:t>
      </w:r>
      <w:r w:rsidRPr="00575836">
        <w:rPr>
          <w:b/>
          <w:bCs/>
          <w:i/>
          <w:iCs/>
        </w:rPr>
        <w:t xml:space="preserve"> </w:t>
      </w:r>
      <w:r w:rsidRPr="00575836">
        <w:rPr>
          <w:rFonts w:ascii="TimesTen-Roman" w:hAnsi="TimesTen-Roman" w:cs="TimesTen-Roman"/>
          <w:sz w:val="20"/>
          <w:szCs w:val="20"/>
          <w:lang w:val="en-GB"/>
        </w:rPr>
        <w:t xml:space="preserve">Boundary value problems of fractional order </w:t>
      </w:r>
      <w:r w:rsidRPr="00575836">
        <w:rPr>
          <w:rFonts w:ascii="MTSYB" w:hAnsi="MTSYB" w:cs="MTSYB"/>
          <w:b/>
          <w:bCs/>
          <w:sz w:val="20"/>
          <w:szCs w:val="20"/>
          <w:lang w:val="en-GB"/>
        </w:rPr>
        <w:t>·</w:t>
      </w:r>
    </w:p>
    <w:p w:rsidR="009F379A" w:rsidRPr="00575836" w:rsidRDefault="009F379A" w:rsidP="009F379A">
      <w:pPr>
        <w:autoSpaceDE w:val="0"/>
        <w:autoSpaceDN w:val="0"/>
        <w:adjustRightInd w:val="0"/>
        <w:rPr>
          <w:rFonts w:ascii="MTSYB" w:hAnsi="MTSYB" w:cs="MTSYB"/>
          <w:b/>
          <w:bCs/>
          <w:sz w:val="20"/>
          <w:szCs w:val="20"/>
          <w:lang w:val="en-GB"/>
        </w:rPr>
      </w:pPr>
      <w:r w:rsidRPr="00575836">
        <w:rPr>
          <w:rFonts w:ascii="TimesTen-Roman" w:hAnsi="TimesTen-Roman" w:cs="TimesTen-Roman"/>
          <w:sz w:val="20"/>
          <w:szCs w:val="20"/>
          <w:lang w:val="en-GB"/>
        </w:rPr>
        <w:t xml:space="preserve">Riemann–Liouville fractional derivative </w:t>
      </w:r>
      <w:r w:rsidRPr="00575836">
        <w:rPr>
          <w:rFonts w:ascii="MTSYB" w:hAnsi="MTSYB" w:cs="MTSYB"/>
          <w:b/>
          <w:bCs/>
          <w:sz w:val="20"/>
          <w:szCs w:val="20"/>
          <w:lang w:val="en-GB"/>
        </w:rPr>
        <w:t xml:space="preserve">· </w:t>
      </w:r>
      <w:r w:rsidRPr="00575836">
        <w:rPr>
          <w:rFonts w:ascii="TimesTen-Roman" w:hAnsi="TimesTen-Roman" w:cs="TimesTen-Roman"/>
          <w:sz w:val="20"/>
          <w:szCs w:val="20"/>
          <w:lang w:val="en-GB"/>
        </w:rPr>
        <w:t xml:space="preserve">Caputo fractional derivative </w:t>
      </w:r>
      <w:r w:rsidRPr="00575836">
        <w:rPr>
          <w:rFonts w:ascii="MTSYB" w:hAnsi="MTSYB" w:cs="MTSYB"/>
          <w:b/>
          <w:bCs/>
          <w:sz w:val="20"/>
          <w:szCs w:val="20"/>
          <w:lang w:val="en-GB"/>
        </w:rPr>
        <w:t>·</w:t>
      </w:r>
    </w:p>
    <w:p w:rsidR="009F379A" w:rsidRPr="00575836" w:rsidRDefault="009F379A" w:rsidP="009F379A">
      <w:pPr>
        <w:tabs>
          <w:tab w:val="right" w:pos="3060"/>
        </w:tabs>
        <w:jc w:val="both"/>
        <w:rPr>
          <w:sz w:val="20"/>
          <w:szCs w:val="20"/>
        </w:rPr>
      </w:pPr>
      <w:r w:rsidRPr="00575836">
        <w:rPr>
          <w:rFonts w:ascii="TimesTen-Roman" w:hAnsi="TimesTen-Roman" w:cs="TimesTen-Roman"/>
          <w:sz w:val="20"/>
          <w:szCs w:val="20"/>
          <w:lang w:val="en-GB"/>
        </w:rPr>
        <w:t xml:space="preserve">Quadratic polynomial spline </w:t>
      </w:r>
      <w:r w:rsidRPr="00575836">
        <w:rPr>
          <w:rFonts w:ascii="MTSYB" w:hAnsi="MTSYB" w:cs="MTSYB"/>
          <w:b/>
          <w:bCs/>
          <w:sz w:val="20"/>
          <w:szCs w:val="20"/>
          <w:lang w:val="en-GB"/>
        </w:rPr>
        <w:t xml:space="preserve">· </w:t>
      </w:r>
      <w:r w:rsidRPr="00575836">
        <w:rPr>
          <w:rFonts w:ascii="TimesTen-Roman" w:hAnsi="TimesTen-Roman" w:cs="TimesTen-Roman"/>
          <w:sz w:val="20"/>
          <w:szCs w:val="20"/>
          <w:lang w:val="en-GB"/>
        </w:rPr>
        <w:t>Error bound</w:t>
      </w:r>
    </w:p>
    <w:p w:rsidR="009F379A" w:rsidRPr="00575836" w:rsidRDefault="009F379A" w:rsidP="009F379A">
      <w:pPr>
        <w:tabs>
          <w:tab w:val="right" w:pos="3060"/>
        </w:tabs>
        <w:autoSpaceDE w:val="0"/>
        <w:autoSpaceDN w:val="0"/>
        <w:adjustRightInd w:val="0"/>
        <w:ind w:firstLine="720"/>
        <w:jc w:val="both"/>
      </w:pPr>
    </w:p>
    <w:p w:rsidR="009F379A" w:rsidRPr="00575836" w:rsidRDefault="009F379A" w:rsidP="009F379A">
      <w:pPr>
        <w:tabs>
          <w:tab w:val="right" w:pos="3060"/>
        </w:tabs>
        <w:rPr>
          <w:sz w:val="26"/>
        </w:rPr>
      </w:pPr>
      <w:r w:rsidRPr="00575836">
        <w:rPr>
          <w:b/>
          <w:bCs/>
          <w:sz w:val="30"/>
          <w:szCs w:val="28"/>
        </w:rPr>
        <w:t>1. Introduction</w:t>
      </w:r>
    </w:p>
    <w:p w:rsidR="009F379A" w:rsidRPr="00575836" w:rsidRDefault="009F379A" w:rsidP="009F379A">
      <w:pPr>
        <w:pStyle w:val="Default"/>
        <w:rPr>
          <w:color w:val="auto"/>
        </w:rPr>
      </w:pPr>
      <w:r w:rsidRPr="00575836">
        <w:rPr>
          <w:color w:val="auto"/>
          <w:sz w:val="26"/>
        </w:rPr>
        <w:tab/>
      </w:r>
    </w:p>
    <w:p w:rsidR="009F379A" w:rsidRPr="00575836" w:rsidRDefault="009F379A" w:rsidP="009F379A">
      <w:pPr>
        <w:autoSpaceDE w:val="0"/>
        <w:autoSpaceDN w:val="0"/>
        <w:adjustRightInd w:val="0"/>
        <w:ind w:firstLine="720"/>
        <w:jc w:val="both"/>
        <w:rPr>
          <w:sz w:val="26"/>
          <w:szCs w:val="26"/>
        </w:rPr>
      </w:pPr>
      <w:r w:rsidRPr="00575836">
        <w:rPr>
          <w:sz w:val="26"/>
        </w:rPr>
        <w:t xml:space="preserve">In the last few years, considerable interest was paid to the fractional calculus, because it becomes a fundamental tool to model many dynamic systems. It was known that the classical calculus can provide a powerful tool for describing many important dynamic processes in most applied sciences, but recent studies proved that fractional calculus provides more accurate models than classical ones. There are many applications of fractional derivative and fractional integration in several complex systems such as physics, chemistry, fluid mechanics, viscoelasticity, signal processing, mathematical biology, and </w:t>
      </w:r>
      <w:r w:rsidRPr="00575836">
        <w:rPr>
          <w:sz w:val="26"/>
        </w:rPr>
        <w:lastRenderedPageBreak/>
        <w:t>bioengineering and various applications in many branches of science and engineering could be found [1-5,16,19-21,24-27,31,33-34].</w:t>
      </w:r>
      <w:r w:rsidRPr="00575836">
        <w:rPr>
          <w:sz w:val="26"/>
          <w:szCs w:val="26"/>
        </w:rPr>
        <w:t xml:space="preserve"> Boundary value problems of fractional order occur in the description of many physical processes of stochastic transport and in the investigation of liquid filtration in a strongly porous (fractal) medium [32]. Also, boundary value problems with integral boundary conditions constitute a very interesting and important class of problems. They include two, three, multipoint and nonlocal boundary value problems as special cases. Integral boundary conditions appear in population dynamic and Cellular systems [6-7]. They occur also in the mathematical model which is developed for a micro-electro-mechanical system (MEMS) instrument that has been designed primarily to measure the viscosity of fluids that are encountered during oil well exploration [10].</w:t>
      </w:r>
    </w:p>
    <w:p w:rsidR="009F379A" w:rsidRPr="00575836" w:rsidRDefault="009F379A" w:rsidP="009F379A">
      <w:pPr>
        <w:autoSpaceDE w:val="0"/>
        <w:autoSpaceDN w:val="0"/>
        <w:adjustRightInd w:val="0"/>
        <w:jc w:val="both"/>
        <w:rPr>
          <w:sz w:val="26"/>
          <w:szCs w:val="26"/>
        </w:rPr>
      </w:pPr>
    </w:p>
    <w:p w:rsidR="009F379A" w:rsidRPr="00575836" w:rsidRDefault="009F379A" w:rsidP="009F379A">
      <w:pPr>
        <w:autoSpaceDE w:val="0"/>
        <w:autoSpaceDN w:val="0"/>
        <w:adjustRightInd w:val="0"/>
        <w:jc w:val="both"/>
        <w:rPr>
          <w:sz w:val="26"/>
          <w:szCs w:val="26"/>
        </w:rPr>
      </w:pPr>
    </w:p>
    <w:p w:rsidR="009F379A" w:rsidRPr="00575836" w:rsidRDefault="009F379A" w:rsidP="009F379A">
      <w:pPr>
        <w:autoSpaceDE w:val="0"/>
        <w:autoSpaceDN w:val="0"/>
        <w:adjustRightInd w:val="0"/>
        <w:jc w:val="both"/>
        <w:rPr>
          <w:sz w:val="26"/>
          <w:rtl/>
        </w:rPr>
      </w:pPr>
      <w:r w:rsidRPr="00575836">
        <w:rPr>
          <w:sz w:val="26"/>
        </w:rPr>
        <w:tab/>
        <w:t xml:space="preserve">Analysis and design of many systems require solution of fractional differential equations (FDEs). Several methods have recently been proposed to obtain the analytical solution of these equations. These methods include Laplace and Fourier transforms, eigenvector expansion, method based on Laguerre integral formula, direct solution based on Grunewald Letnikov approximation, truncated Taylor series expansion and power series method [9,13-14,17-18,21,23]. Also,  several algorithms have been developed to solve FDEs numerically such as </w:t>
      </w:r>
      <w:r w:rsidRPr="00575836">
        <w:rPr>
          <w:sz w:val="26"/>
          <w:szCs w:val="26"/>
        </w:rPr>
        <w:t>fractional Adams</w:t>
      </w:r>
      <w:r w:rsidRPr="00575836">
        <w:rPr>
          <w:rFonts w:hint="cs"/>
          <w:sz w:val="26"/>
          <w:szCs w:val="26"/>
        </w:rPr>
        <w:t>–</w:t>
      </w:r>
      <w:r w:rsidRPr="00575836">
        <w:rPr>
          <w:sz w:val="26"/>
          <w:szCs w:val="26"/>
        </w:rPr>
        <w:t>Moulton methods, explicit Adams multistep methods, fractional difference method, decomposition method, variational iteration method , least squares finite element solution, extrapolation method and the Kansa method which is meshless, easy-to-use and has been used to handle a broad range of partial differential equation models [6-8,11-12,22,29,32]. The existence of at</w:t>
      </w:r>
      <w:r w:rsidRPr="00575836">
        <w:rPr>
          <w:sz w:val="26"/>
        </w:rPr>
        <w:t xml:space="preserve"> least one solution of fractional two-point boundary</w:t>
      </w:r>
      <w:r w:rsidRPr="00575836">
        <w:rPr>
          <w:rFonts w:ascii="cmr10" w:hAnsi="cmr10" w:cs="cmr10"/>
          <w:sz w:val="26"/>
        </w:rPr>
        <w:t xml:space="preserve"> </w:t>
      </w:r>
      <w:r w:rsidRPr="00575836">
        <w:rPr>
          <w:sz w:val="26"/>
        </w:rPr>
        <w:t>value problems can be seen in [3, 25, 31-32,34].</w:t>
      </w:r>
    </w:p>
    <w:p w:rsidR="009F379A" w:rsidRPr="00575836" w:rsidRDefault="009F379A" w:rsidP="009F379A">
      <w:pPr>
        <w:ind w:firstLine="562"/>
        <w:jc w:val="both"/>
        <w:rPr>
          <w:sz w:val="26"/>
        </w:rPr>
      </w:pPr>
      <w:r w:rsidRPr="00575836">
        <w:rPr>
          <w:sz w:val="26"/>
        </w:rPr>
        <w:t>We consider the numerical solution of the following fractional boundary value problem (FBVP):</w:t>
      </w:r>
    </w:p>
    <w:p w:rsidR="009F379A" w:rsidRPr="00575836" w:rsidRDefault="009F379A" w:rsidP="009F379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741"/>
        </w:tabs>
        <w:rPr>
          <w:sz w:val="26"/>
        </w:rPr>
      </w:pPr>
      <w:r w:rsidRPr="00575836">
        <w:rPr>
          <w:sz w:val="26"/>
        </w:rPr>
        <w:tab/>
      </w:r>
      <w:r w:rsidRPr="00575836">
        <w:rPr>
          <w:position w:val="-10"/>
          <w:sz w:val="26"/>
        </w:rPr>
        <w:object w:dxaOrig="31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pt;height:18.7pt" o:ole="">
            <v:imagedata r:id="rId7" o:title=""/>
          </v:shape>
          <o:OLEObject Type="Embed" ProgID="Equation.3" ShapeID="_x0000_i1025" DrawAspect="Content" ObjectID="_1475879698" r:id="rId8"/>
        </w:object>
      </w:r>
      <w:r w:rsidRPr="00575836">
        <w:rPr>
          <w:sz w:val="26"/>
        </w:rPr>
        <w:t xml:space="preserve">, </w:t>
      </w:r>
      <w:r w:rsidRPr="00575836">
        <w:rPr>
          <w:position w:val="-14"/>
          <w:sz w:val="26"/>
        </w:rPr>
        <w:object w:dxaOrig="2340" w:dyaOrig="400">
          <v:shape id="_x0000_i1026" type="#_x0000_t75" style="width:107.55pt;height:18.7pt" o:ole="">
            <v:imagedata r:id="rId9" o:title=""/>
          </v:shape>
          <o:OLEObject Type="Embed" ProgID="Equation.3" ShapeID="_x0000_i1026" DrawAspect="Content" ObjectID="_1475879699" r:id="rId10"/>
        </w:object>
      </w:r>
      <w:r w:rsidRPr="00575836">
        <w:rPr>
          <w:sz w:val="26"/>
        </w:rPr>
        <w:t xml:space="preserve">,                                (1.1) </w:t>
      </w:r>
    </w:p>
    <w:p w:rsidR="009F379A" w:rsidRPr="00575836" w:rsidRDefault="009F379A" w:rsidP="009F379A">
      <w:pPr>
        <w:jc w:val="both"/>
        <w:rPr>
          <w:sz w:val="26"/>
        </w:rPr>
      </w:pPr>
      <w:r w:rsidRPr="00575836">
        <w:rPr>
          <w:sz w:val="26"/>
        </w:rPr>
        <w:t>subject to boundary conditions:</w:t>
      </w:r>
    </w:p>
    <w:p w:rsidR="009F379A" w:rsidRPr="00575836" w:rsidRDefault="009F379A" w:rsidP="009F379A">
      <w:pPr>
        <w:ind w:firstLine="720"/>
        <w:rPr>
          <w:sz w:val="26"/>
        </w:rPr>
      </w:pPr>
      <w:r w:rsidRPr="00575836">
        <w:rPr>
          <w:position w:val="-12"/>
          <w:sz w:val="26"/>
        </w:rPr>
        <w:object w:dxaOrig="1780" w:dyaOrig="360">
          <v:shape id="_x0000_i1027" type="#_x0000_t75" style="width:82.3pt;height:16.85pt" o:ole="">
            <v:imagedata r:id="rId11" o:title=""/>
          </v:shape>
          <o:OLEObject Type="Embed" ProgID="Equation.3" ShapeID="_x0000_i1027" DrawAspect="Content" ObjectID="_1475879700" r:id="rId12"/>
        </w:object>
      </w:r>
      <w:r w:rsidRPr="00575836">
        <w:rPr>
          <w:sz w:val="26"/>
        </w:rPr>
        <w:t>,                                                                                       (1.2)</w:t>
      </w:r>
    </w:p>
    <w:p w:rsidR="009F379A" w:rsidRPr="00575836" w:rsidRDefault="009F379A" w:rsidP="009F379A">
      <w:pPr>
        <w:jc w:val="both"/>
        <w:rPr>
          <w:sz w:val="26"/>
        </w:rPr>
      </w:pPr>
      <w:r w:rsidRPr="00575836">
        <w:rPr>
          <w:sz w:val="26"/>
        </w:rPr>
        <w:t>where the function</w:t>
      </w:r>
      <w:r w:rsidRPr="00575836">
        <w:rPr>
          <w:position w:val="-10"/>
          <w:sz w:val="26"/>
        </w:rPr>
        <w:object w:dxaOrig="580" w:dyaOrig="320">
          <v:shape id="_x0000_i1028" type="#_x0000_t75" style="width:29pt;height:15.9pt" o:ole="">
            <v:imagedata r:id="rId13" o:title=""/>
          </v:shape>
          <o:OLEObject Type="Embed" ProgID="Equation.DSMT4" ShapeID="_x0000_i1028" DrawAspect="Content" ObjectID="_1475879701" r:id="rId14"/>
        </w:object>
      </w:r>
      <w:r w:rsidRPr="00575836">
        <w:rPr>
          <w:sz w:val="26"/>
        </w:rPr>
        <w:t>and</w:t>
      </w:r>
      <w:bookmarkStart w:id="4" w:name="OLE_LINK21"/>
      <w:r w:rsidRPr="00575836">
        <w:rPr>
          <w:position w:val="-10"/>
          <w:sz w:val="26"/>
        </w:rPr>
        <w:object w:dxaOrig="560" w:dyaOrig="320">
          <v:shape id="_x0000_i1029" type="#_x0000_t75" style="width:28.05pt;height:15.9pt" o:ole="">
            <v:imagedata r:id="rId15" o:title=""/>
          </v:shape>
          <o:OLEObject Type="Embed" ProgID="Equation.DSMT4" ShapeID="_x0000_i1029" DrawAspect="Content" ObjectID="_1475879702" r:id="rId16"/>
        </w:object>
      </w:r>
      <w:bookmarkEnd w:id="4"/>
      <w:r w:rsidRPr="00575836">
        <w:rPr>
          <w:sz w:val="26"/>
        </w:rPr>
        <w:t xml:space="preserve"> are continuous on the interval </w:t>
      </w:r>
      <w:r w:rsidRPr="00575836">
        <w:rPr>
          <w:position w:val="-14"/>
          <w:sz w:val="26"/>
        </w:rPr>
        <w:object w:dxaOrig="520" w:dyaOrig="400">
          <v:shape id="_x0000_i1030" type="#_x0000_t75" style="width:24.3pt;height:18.7pt" o:ole="">
            <v:imagedata r:id="rId17" o:title=""/>
          </v:shape>
          <o:OLEObject Type="Embed" ProgID="Equation.3" ShapeID="_x0000_i1030" DrawAspect="Content" ObjectID="_1475879703" r:id="rId18"/>
        </w:object>
      </w:r>
      <w:r w:rsidRPr="00575836">
        <w:rPr>
          <w:sz w:val="26"/>
        </w:rPr>
        <w:t xml:space="preserve"> and the operator </w:t>
      </w:r>
      <w:r w:rsidRPr="00575836">
        <w:rPr>
          <w:position w:val="-4"/>
          <w:sz w:val="26"/>
        </w:rPr>
        <w:object w:dxaOrig="380" w:dyaOrig="300">
          <v:shape id="_x0000_i1031" type="#_x0000_t75" style="width:18.7pt;height:14.95pt" o:ole="">
            <v:imagedata r:id="rId19" o:title=""/>
          </v:shape>
          <o:OLEObject Type="Embed" ProgID="Equation.3" ShapeID="_x0000_i1031" DrawAspect="Content" ObjectID="_1475879704" r:id="rId20"/>
        </w:object>
      </w:r>
      <w:r w:rsidRPr="00575836">
        <w:rPr>
          <w:sz w:val="26"/>
        </w:rPr>
        <w:t xml:space="preserve">represents the Caputo fractional derivative. The analytical solution of (1.1-1.2) cannot be obtained for arbitrary choices of </w:t>
      </w:r>
      <w:r w:rsidRPr="00575836">
        <w:rPr>
          <w:position w:val="-10"/>
          <w:sz w:val="26"/>
        </w:rPr>
        <w:object w:dxaOrig="560" w:dyaOrig="320">
          <v:shape id="_x0000_i1032" type="#_x0000_t75" style="width:28.05pt;height:15.9pt" o:ole="">
            <v:imagedata r:id="rId21" o:title=""/>
          </v:shape>
          <o:OLEObject Type="Embed" ProgID="Equation.DSMT4" ShapeID="_x0000_i1032" DrawAspect="Content" ObjectID="_1475879705" r:id="rId22"/>
        </w:object>
      </w:r>
      <w:r w:rsidRPr="00575836">
        <w:rPr>
          <w:sz w:val="26"/>
        </w:rPr>
        <w:t xml:space="preserve"> and </w:t>
      </w:r>
      <w:r w:rsidRPr="00575836">
        <w:rPr>
          <w:position w:val="-10"/>
          <w:sz w:val="26"/>
        </w:rPr>
        <w:object w:dxaOrig="580" w:dyaOrig="320">
          <v:shape id="_x0000_i1033" type="#_x0000_t75" style="width:29pt;height:15.9pt" o:ole="">
            <v:imagedata r:id="rId13" o:title=""/>
          </v:shape>
          <o:OLEObject Type="Embed" ProgID="Equation.DSMT4" ShapeID="_x0000_i1033" DrawAspect="Content" ObjectID="_1475879706" r:id="rId23"/>
        </w:object>
      </w:r>
      <w:r w:rsidRPr="00575836">
        <w:rPr>
          <w:sz w:val="28"/>
          <w:szCs w:val="26"/>
        </w:rPr>
        <w:t>.</w:t>
      </w:r>
      <w:r w:rsidRPr="00575836">
        <w:rPr>
          <w:sz w:val="26"/>
        </w:rPr>
        <w:t xml:space="preserve"> When</w:t>
      </w:r>
      <w:r w:rsidRPr="00575836">
        <w:rPr>
          <w:position w:val="-6"/>
          <w:sz w:val="26"/>
        </w:rPr>
        <w:object w:dxaOrig="600" w:dyaOrig="279">
          <v:shape id="_x0000_i1034" type="#_x0000_t75" style="width:29.9pt;height:14.05pt" o:ole="">
            <v:imagedata r:id="rId24" o:title=""/>
          </v:shape>
          <o:OLEObject Type="Embed" ProgID="Equation.DSMT4" ShapeID="_x0000_i1034" DrawAspect="Content" ObjectID="_1475879707" r:id="rId25"/>
        </w:object>
      </w:r>
      <w:r w:rsidRPr="00575836">
        <w:rPr>
          <w:sz w:val="26"/>
        </w:rPr>
        <w:t xml:space="preserve"> , Eq. (1.1) is reduced to the classical second order boundary value problem.</w:t>
      </w:r>
    </w:p>
    <w:p w:rsidR="009F379A" w:rsidRPr="00575836" w:rsidRDefault="009F379A" w:rsidP="009F379A">
      <w:pPr>
        <w:autoSpaceDE w:val="0"/>
        <w:autoSpaceDN w:val="0"/>
        <w:adjustRightInd w:val="0"/>
        <w:jc w:val="both"/>
        <w:rPr>
          <w:rFonts w:eastAsia="Times New Roman"/>
          <w:sz w:val="26"/>
          <w:szCs w:val="26"/>
        </w:rPr>
      </w:pPr>
      <w:r w:rsidRPr="00575836">
        <w:rPr>
          <w:sz w:val="26"/>
        </w:rPr>
        <w:t xml:space="preserve"> </w:t>
      </w:r>
      <w:r w:rsidRPr="00575836">
        <w:rPr>
          <w:sz w:val="26"/>
        </w:rPr>
        <w:tab/>
        <w:t>The main objective of this work is to use quadratic polynomial spline function to establish a new numerical method for the</w:t>
      </w:r>
      <w:r w:rsidRPr="00575836">
        <w:rPr>
          <w:rFonts w:eastAsia="Times New Roman"/>
        </w:rPr>
        <w:t xml:space="preserve"> FBVP</w:t>
      </w:r>
      <w:r w:rsidRPr="00575836">
        <w:rPr>
          <w:sz w:val="26"/>
        </w:rPr>
        <w:t xml:space="preserve"> (1.1-1.2). This approach has its own advantages. For example, once the solution has been computed, the information needed for spline </w:t>
      </w:r>
      <w:r w:rsidRPr="00575836">
        <w:rPr>
          <w:rFonts w:eastAsia="Times New Roman"/>
          <w:sz w:val="26"/>
          <w:szCs w:val="26"/>
        </w:rPr>
        <w:t>interpolation between mesh points is available. This is important when the solution of the boundary value problem is required at different locations in the interval</w:t>
      </w:r>
      <w:r w:rsidRPr="00575836">
        <w:rPr>
          <w:position w:val="-14"/>
          <w:sz w:val="26"/>
        </w:rPr>
        <w:object w:dxaOrig="520" w:dyaOrig="400">
          <v:shape id="_x0000_i1035" type="#_x0000_t75" style="width:24.3pt;height:18.7pt" o:ole="">
            <v:imagedata r:id="rId17" o:title=""/>
          </v:shape>
          <o:OLEObject Type="Embed" ProgID="Equation.3" ShapeID="_x0000_i1035" DrawAspect="Content" ObjectID="_1475879708" r:id="rId26"/>
        </w:object>
      </w:r>
      <w:r w:rsidRPr="00575836">
        <w:rPr>
          <w:rFonts w:eastAsia="Times New Roman"/>
          <w:sz w:val="26"/>
          <w:szCs w:val="26"/>
        </w:rPr>
        <w:t>. This approach has added advantage that it not only provides continuous approximations to</w:t>
      </w:r>
      <w:r w:rsidRPr="00575836">
        <w:rPr>
          <w:position w:val="-10"/>
        </w:rPr>
        <w:object w:dxaOrig="499" w:dyaOrig="320">
          <v:shape id="_x0000_i1036" type="#_x0000_t75" style="width:25.25pt;height:15.9pt" o:ole="">
            <v:imagedata r:id="rId27" o:title=""/>
          </v:shape>
          <o:OLEObject Type="Embed" ProgID="Equation.DSMT4" ShapeID="_x0000_i1036" DrawAspect="Content" ObjectID="_1475879709" r:id="rId28"/>
        </w:object>
      </w:r>
      <w:r w:rsidRPr="00575836">
        <w:rPr>
          <w:rFonts w:eastAsia="Times New Roman"/>
        </w:rPr>
        <w:t>,</w:t>
      </w:r>
      <w:r w:rsidRPr="00575836">
        <w:rPr>
          <w:rFonts w:eastAsia="Times New Roman"/>
          <w:sz w:val="26"/>
          <w:szCs w:val="26"/>
        </w:rPr>
        <w:t xml:space="preserve"> but also for</w:t>
      </w:r>
      <w:r w:rsidRPr="00575836">
        <w:rPr>
          <w:position w:val="-10"/>
        </w:rPr>
        <w:object w:dxaOrig="580" w:dyaOrig="340">
          <v:shape id="_x0000_i1037" type="#_x0000_t75" style="width:29pt;height:16.85pt" o:ole="">
            <v:imagedata r:id="rId29" o:title=""/>
          </v:shape>
          <o:OLEObject Type="Embed" ProgID="Equation.DSMT4" ShapeID="_x0000_i1037" DrawAspect="Content" ObjectID="_1475879710" r:id="rId30"/>
        </w:object>
      </w:r>
      <w:r w:rsidRPr="00575836">
        <w:rPr>
          <w:rFonts w:eastAsia="Times New Roman"/>
          <w:sz w:val="26"/>
          <w:szCs w:val="26"/>
        </w:rPr>
        <w:t>at every point of the range of integration [2,30].</w:t>
      </w:r>
    </w:p>
    <w:p w:rsidR="009F379A" w:rsidRPr="00575836" w:rsidRDefault="009F379A" w:rsidP="009F379A">
      <w:pPr>
        <w:autoSpaceDE w:val="0"/>
        <w:autoSpaceDN w:val="0"/>
        <w:adjustRightInd w:val="0"/>
        <w:ind w:firstLine="567"/>
        <w:jc w:val="both"/>
        <w:rPr>
          <w:sz w:val="26"/>
        </w:rPr>
      </w:pPr>
      <w:r w:rsidRPr="00575836">
        <w:rPr>
          <w:sz w:val="26"/>
        </w:rPr>
        <w:t xml:space="preserve">The paper is organized as follows: In section 2, we introduce some definitions and theorem necessary to our work. Derivation of our method is established in section 3. Convergence analysis of the new method is presented in section </w:t>
      </w:r>
      <w:smartTag w:uri="urn:schemas-microsoft-com:office:smarttags" w:element="metricconverter">
        <w:smartTagPr>
          <w:attr w:name="ProductID" w:val="4. In"/>
        </w:smartTagPr>
        <w:r w:rsidRPr="00575836">
          <w:rPr>
            <w:sz w:val="26"/>
          </w:rPr>
          <w:t>4. In</w:t>
        </w:r>
      </w:smartTag>
      <w:r w:rsidRPr="00575836">
        <w:rPr>
          <w:sz w:val="26"/>
        </w:rPr>
        <w:t xml:space="preserve"> section 5, numerical results are included to show the </w:t>
      </w:r>
      <w:r w:rsidRPr="00575836">
        <w:rPr>
          <w:sz w:val="26"/>
          <w:szCs w:val="26"/>
        </w:rPr>
        <w:t>applications and advantages of our method.</w:t>
      </w:r>
      <w:r w:rsidRPr="00575836">
        <w:rPr>
          <w:sz w:val="26"/>
        </w:rPr>
        <w:t xml:space="preserve"> </w:t>
      </w:r>
    </w:p>
    <w:p w:rsidR="009F379A" w:rsidRPr="00575836" w:rsidRDefault="009F379A" w:rsidP="009F379A">
      <w:pPr>
        <w:jc w:val="both"/>
        <w:rPr>
          <w:sz w:val="26"/>
        </w:rPr>
      </w:pPr>
    </w:p>
    <w:p w:rsidR="009F379A" w:rsidRPr="00575836" w:rsidRDefault="009F379A" w:rsidP="009F379A">
      <w:pPr>
        <w:tabs>
          <w:tab w:val="left" w:pos="3795"/>
        </w:tabs>
        <w:jc w:val="both"/>
        <w:rPr>
          <w:b/>
          <w:bCs/>
          <w:sz w:val="30"/>
          <w:szCs w:val="28"/>
        </w:rPr>
      </w:pPr>
      <w:r w:rsidRPr="00575836">
        <w:rPr>
          <w:b/>
          <w:bCs/>
          <w:sz w:val="30"/>
          <w:szCs w:val="28"/>
        </w:rPr>
        <w:t xml:space="preserve">2. Preliminaries </w:t>
      </w:r>
      <w:r w:rsidRPr="00575836">
        <w:rPr>
          <w:b/>
          <w:bCs/>
          <w:sz w:val="30"/>
          <w:szCs w:val="28"/>
        </w:rPr>
        <w:tab/>
      </w:r>
    </w:p>
    <w:p w:rsidR="009F379A" w:rsidRPr="00575836" w:rsidRDefault="009F379A" w:rsidP="009F379A">
      <w:pPr>
        <w:ind w:firstLine="562"/>
        <w:jc w:val="both"/>
        <w:rPr>
          <w:sz w:val="26"/>
        </w:rPr>
      </w:pPr>
      <w:r w:rsidRPr="00575836">
        <w:rPr>
          <w:sz w:val="26"/>
        </w:rPr>
        <w:tab/>
        <w:t>In this section, definitions of fractional derivative and integral, used in our work, will be presented. There are different definitions for fractional derivatives, the most commonly used ones are the Riemann-Liouville and the Caputo derivatives.</w:t>
      </w:r>
    </w:p>
    <w:p w:rsidR="009F379A" w:rsidRPr="00575836" w:rsidRDefault="009F379A" w:rsidP="009F379A">
      <w:pPr>
        <w:autoSpaceDE w:val="0"/>
        <w:autoSpaceDN w:val="0"/>
        <w:adjustRightInd w:val="0"/>
        <w:rPr>
          <w:sz w:val="26"/>
        </w:rPr>
      </w:pPr>
      <w:r w:rsidRPr="00575836">
        <w:rPr>
          <w:sz w:val="26"/>
        </w:rPr>
        <w:t xml:space="preserve">Let </w:t>
      </w:r>
      <w:r w:rsidRPr="00575836">
        <w:rPr>
          <w:position w:val="-10"/>
          <w:sz w:val="26"/>
        </w:rPr>
        <w:object w:dxaOrig="540" w:dyaOrig="320">
          <v:shape id="_x0000_i1038" type="#_x0000_t75" style="width:25.25pt;height:15.9pt" o:ole="">
            <v:imagedata r:id="rId31" o:title=""/>
          </v:shape>
          <o:OLEObject Type="Embed" ProgID="Equation.DSMT4" ShapeID="_x0000_i1038" DrawAspect="Content" ObjectID="_1475879711" r:id="rId32"/>
        </w:object>
      </w:r>
      <w:r w:rsidRPr="00575836">
        <w:rPr>
          <w:sz w:val="26"/>
        </w:rPr>
        <w:t xml:space="preserve"> be a function defined on</w:t>
      </w:r>
      <w:r w:rsidRPr="00575836">
        <w:rPr>
          <w:position w:val="-10"/>
          <w:sz w:val="26"/>
        </w:rPr>
        <w:object w:dxaOrig="560" w:dyaOrig="320">
          <v:shape id="_x0000_i1039" type="#_x0000_t75" style="width:26.2pt;height:15.9pt" o:ole="">
            <v:imagedata r:id="rId33" o:title=""/>
          </v:shape>
          <o:OLEObject Type="Embed" ProgID="Equation.DSMT4" ShapeID="_x0000_i1039" DrawAspect="Content" ObjectID="_1475879712" r:id="rId34"/>
        </w:object>
      </w:r>
      <w:r w:rsidRPr="00575836">
        <w:rPr>
          <w:sz w:val="26"/>
        </w:rPr>
        <w:t>, then</w:t>
      </w:r>
    </w:p>
    <w:p w:rsidR="009F379A" w:rsidRPr="00575836" w:rsidRDefault="009F379A" w:rsidP="009F379A">
      <w:pPr>
        <w:jc w:val="both"/>
        <w:rPr>
          <w:sz w:val="26"/>
        </w:rPr>
      </w:pPr>
      <w:r w:rsidRPr="00575836">
        <w:rPr>
          <w:b/>
          <w:bCs/>
          <w:sz w:val="26"/>
        </w:rPr>
        <w:t>Definition 1</w:t>
      </w:r>
      <w:r w:rsidRPr="00575836">
        <w:rPr>
          <w:sz w:val="26"/>
        </w:rPr>
        <w:t xml:space="preserve"> [18]</w:t>
      </w:r>
    </w:p>
    <w:p w:rsidR="009F379A" w:rsidRPr="00575836" w:rsidRDefault="009F379A" w:rsidP="009F379A">
      <w:pPr>
        <w:ind w:firstLine="567"/>
        <w:jc w:val="both"/>
        <w:rPr>
          <w:sz w:val="26"/>
        </w:rPr>
      </w:pPr>
      <w:r w:rsidRPr="00575836">
        <w:rPr>
          <w:sz w:val="26"/>
        </w:rPr>
        <w:t>The Riemann-Liouville fractional derivative:</w:t>
      </w:r>
    </w:p>
    <w:p w:rsidR="009F379A" w:rsidRPr="00575836" w:rsidRDefault="009F379A" w:rsidP="009F379A">
      <w:pPr>
        <w:ind w:firstLine="720"/>
        <w:jc w:val="both"/>
        <w:rPr>
          <w:sz w:val="26"/>
        </w:rPr>
      </w:pPr>
      <w:r w:rsidRPr="00575836">
        <w:rPr>
          <w:position w:val="-38"/>
          <w:sz w:val="26"/>
        </w:rPr>
        <w:object w:dxaOrig="6979" w:dyaOrig="880">
          <v:shape id="_x0000_i1040" type="#_x0000_t75" style="width:348.8pt;height:43.95pt" o:ole="">
            <v:imagedata r:id="rId35" o:title=""/>
          </v:shape>
          <o:OLEObject Type="Embed" ProgID="Equation.DSMT4" ShapeID="_x0000_i1040" DrawAspect="Content" ObjectID="_1475879713" r:id="rId36"/>
        </w:object>
      </w:r>
      <w:r w:rsidRPr="00575836">
        <w:rPr>
          <w:sz w:val="26"/>
        </w:rPr>
        <w:t>.</w:t>
      </w:r>
    </w:p>
    <w:p w:rsidR="009F379A" w:rsidRPr="00575836" w:rsidRDefault="009F379A" w:rsidP="009F379A">
      <w:pPr>
        <w:jc w:val="both"/>
        <w:rPr>
          <w:b/>
          <w:bCs/>
          <w:sz w:val="26"/>
        </w:rPr>
      </w:pPr>
      <w:r w:rsidRPr="00575836">
        <w:rPr>
          <w:b/>
          <w:bCs/>
          <w:sz w:val="26"/>
        </w:rPr>
        <w:t>Definition 2</w:t>
      </w:r>
      <w:r w:rsidRPr="00575836">
        <w:rPr>
          <w:sz w:val="26"/>
        </w:rPr>
        <w:t xml:space="preserve"> [18]</w:t>
      </w:r>
    </w:p>
    <w:p w:rsidR="009F379A" w:rsidRPr="00575836" w:rsidRDefault="009F379A" w:rsidP="009F379A">
      <w:pPr>
        <w:autoSpaceDE w:val="0"/>
        <w:autoSpaceDN w:val="0"/>
        <w:adjustRightInd w:val="0"/>
        <w:ind w:firstLine="540"/>
        <w:rPr>
          <w:sz w:val="26"/>
        </w:rPr>
      </w:pPr>
      <w:r w:rsidRPr="00575836">
        <w:rPr>
          <w:sz w:val="26"/>
        </w:rPr>
        <w:t>The left Riemann-Liouville fractional integral:</w:t>
      </w:r>
    </w:p>
    <w:p w:rsidR="009F379A" w:rsidRPr="00575836" w:rsidRDefault="009F379A" w:rsidP="009F379A">
      <w:pPr>
        <w:ind w:firstLine="720"/>
        <w:jc w:val="both"/>
        <w:rPr>
          <w:sz w:val="26"/>
        </w:rPr>
      </w:pPr>
      <w:r w:rsidRPr="00575836">
        <w:rPr>
          <w:position w:val="-38"/>
          <w:sz w:val="26"/>
        </w:rPr>
        <w:object w:dxaOrig="5539" w:dyaOrig="880">
          <v:shape id="_x0000_i1041" type="#_x0000_t75" style="width:276.8pt;height:43.95pt" o:ole="">
            <v:imagedata r:id="rId37" o:title=""/>
          </v:shape>
          <o:OLEObject Type="Embed" ProgID="Equation.DSMT4" ShapeID="_x0000_i1041" DrawAspect="Content" ObjectID="_1475879714" r:id="rId38"/>
        </w:object>
      </w:r>
      <w:r w:rsidRPr="00575836">
        <w:rPr>
          <w:sz w:val="26"/>
        </w:rPr>
        <w:t>,</w:t>
      </w:r>
    </w:p>
    <w:p w:rsidR="009F379A" w:rsidRPr="00575836" w:rsidRDefault="009F379A" w:rsidP="009F379A">
      <w:pPr>
        <w:ind w:firstLine="720"/>
        <w:jc w:val="both"/>
        <w:rPr>
          <w:sz w:val="26"/>
        </w:rPr>
      </w:pPr>
      <w:r w:rsidRPr="00575836">
        <w:rPr>
          <w:sz w:val="26"/>
        </w:rPr>
        <w:t xml:space="preserve"> where </w:t>
      </w:r>
      <w:r w:rsidRPr="00575836">
        <w:rPr>
          <w:position w:val="-4"/>
          <w:sz w:val="26"/>
        </w:rPr>
        <w:object w:dxaOrig="200" w:dyaOrig="240">
          <v:shape id="_x0000_i1042" type="#_x0000_t75" style="width:10.3pt;height:12.15pt" o:ole="">
            <v:imagedata r:id="rId39" o:title=""/>
          </v:shape>
          <o:OLEObject Type="Embed" ProgID="Equation.3" ShapeID="_x0000_i1042" DrawAspect="Content" ObjectID="_1475879715" r:id="rId40"/>
        </w:object>
      </w:r>
      <w:r w:rsidRPr="00575836">
        <w:rPr>
          <w:sz w:val="26"/>
        </w:rPr>
        <w:t xml:space="preserve"> is the gamma function.</w:t>
      </w:r>
    </w:p>
    <w:p w:rsidR="009F379A" w:rsidRPr="00575836" w:rsidRDefault="009F379A" w:rsidP="009F379A">
      <w:pPr>
        <w:jc w:val="both"/>
        <w:rPr>
          <w:sz w:val="26"/>
        </w:rPr>
      </w:pPr>
      <w:r w:rsidRPr="00575836">
        <w:rPr>
          <w:b/>
          <w:bCs/>
          <w:sz w:val="26"/>
        </w:rPr>
        <w:t>Definition 3</w:t>
      </w:r>
      <w:r w:rsidRPr="00575836">
        <w:rPr>
          <w:sz w:val="26"/>
        </w:rPr>
        <w:t xml:space="preserve"> [18,26,29]</w:t>
      </w:r>
    </w:p>
    <w:p w:rsidR="009F379A" w:rsidRPr="00575836" w:rsidRDefault="009F379A" w:rsidP="009F379A">
      <w:pPr>
        <w:autoSpaceDE w:val="0"/>
        <w:autoSpaceDN w:val="0"/>
        <w:adjustRightInd w:val="0"/>
        <w:ind w:firstLine="540"/>
        <w:rPr>
          <w:sz w:val="26"/>
        </w:rPr>
      </w:pPr>
      <w:r w:rsidRPr="00575836">
        <w:rPr>
          <w:sz w:val="26"/>
        </w:rPr>
        <w:t>Right Riemann-Liouville fractional integral:</w:t>
      </w:r>
    </w:p>
    <w:p w:rsidR="009F379A" w:rsidRPr="00575836" w:rsidRDefault="009F379A" w:rsidP="009F379A">
      <w:pPr>
        <w:autoSpaceDE w:val="0"/>
        <w:autoSpaceDN w:val="0"/>
        <w:adjustRightInd w:val="0"/>
        <w:ind w:firstLine="720"/>
        <w:jc w:val="both"/>
        <w:rPr>
          <w:sz w:val="26"/>
        </w:rPr>
      </w:pPr>
      <w:r w:rsidRPr="00575836">
        <w:rPr>
          <w:position w:val="-38"/>
          <w:sz w:val="26"/>
        </w:rPr>
        <w:object w:dxaOrig="4360" w:dyaOrig="880">
          <v:shape id="_x0000_i1043" type="#_x0000_t75" style="width:217.85pt;height:43.95pt" o:ole="">
            <v:imagedata r:id="rId41" o:title=""/>
          </v:shape>
          <o:OLEObject Type="Embed" ProgID="Equation.DSMT4" ShapeID="_x0000_i1043" DrawAspect="Content" ObjectID="_1475879716" r:id="rId42"/>
        </w:object>
      </w:r>
    </w:p>
    <w:p w:rsidR="009F379A" w:rsidRPr="00575836" w:rsidRDefault="009F379A" w:rsidP="009F379A">
      <w:pPr>
        <w:jc w:val="both"/>
        <w:rPr>
          <w:b/>
          <w:bCs/>
          <w:sz w:val="26"/>
        </w:rPr>
      </w:pPr>
      <w:r w:rsidRPr="00575836">
        <w:rPr>
          <w:b/>
          <w:bCs/>
          <w:sz w:val="26"/>
        </w:rPr>
        <w:t>Definition 4</w:t>
      </w:r>
      <w:r w:rsidRPr="00575836">
        <w:rPr>
          <w:sz w:val="26"/>
        </w:rPr>
        <w:t xml:space="preserve"> [4]</w:t>
      </w:r>
    </w:p>
    <w:p w:rsidR="009F379A" w:rsidRPr="00575836" w:rsidRDefault="009F379A" w:rsidP="009F379A">
      <w:pPr>
        <w:ind w:firstLine="567"/>
        <w:jc w:val="both"/>
        <w:rPr>
          <w:sz w:val="26"/>
        </w:rPr>
      </w:pPr>
      <w:r w:rsidRPr="00575836">
        <w:rPr>
          <w:sz w:val="26"/>
        </w:rPr>
        <w:t>The Caputo fractional derivative:</w:t>
      </w:r>
    </w:p>
    <w:p w:rsidR="009F379A" w:rsidRPr="00575836" w:rsidRDefault="009F379A" w:rsidP="009F379A">
      <w:pPr>
        <w:jc w:val="both"/>
        <w:rPr>
          <w:sz w:val="26"/>
        </w:rPr>
      </w:pPr>
      <w:r w:rsidRPr="00575836">
        <w:rPr>
          <w:sz w:val="26"/>
        </w:rPr>
        <w:tab/>
      </w:r>
      <w:r w:rsidRPr="00575836">
        <w:rPr>
          <w:position w:val="-38"/>
          <w:sz w:val="26"/>
        </w:rPr>
        <w:object w:dxaOrig="6800" w:dyaOrig="880">
          <v:shape id="_x0000_i1044" type="#_x0000_t75" style="width:340.35pt;height:43.95pt" o:ole="">
            <v:imagedata r:id="rId43" o:title=""/>
          </v:shape>
          <o:OLEObject Type="Embed" ProgID="Equation.DSMT4" ShapeID="_x0000_i1044" DrawAspect="Content" ObjectID="_1475879717" r:id="rId44"/>
        </w:object>
      </w:r>
      <w:r w:rsidRPr="00575836">
        <w:rPr>
          <w:sz w:val="26"/>
        </w:rPr>
        <w:t>.</w:t>
      </w:r>
    </w:p>
    <w:p w:rsidR="009F379A" w:rsidRPr="00575836" w:rsidRDefault="009F379A" w:rsidP="009F379A">
      <w:pPr>
        <w:jc w:val="both"/>
        <w:rPr>
          <w:sz w:val="26"/>
        </w:rPr>
      </w:pPr>
      <w:r w:rsidRPr="00575836">
        <w:rPr>
          <w:sz w:val="26"/>
        </w:rPr>
        <w:t>The relation between the Riemann–Liouville operator and Caputo operator is given by:</w:t>
      </w:r>
    </w:p>
    <w:p w:rsidR="009F379A" w:rsidRPr="00575836" w:rsidRDefault="009F379A" w:rsidP="009F379A">
      <w:pPr>
        <w:ind w:firstLine="720"/>
        <w:jc w:val="both"/>
        <w:rPr>
          <w:sz w:val="26"/>
        </w:rPr>
      </w:pPr>
      <w:r w:rsidRPr="00575836">
        <w:rPr>
          <w:position w:val="-32"/>
          <w:sz w:val="26"/>
        </w:rPr>
        <w:object w:dxaOrig="6920" w:dyaOrig="760">
          <v:shape id="_x0000_i1045" type="#_x0000_t75" style="width:345.95pt;height:38.35pt" o:ole="">
            <v:imagedata r:id="rId45" o:title=""/>
          </v:shape>
          <o:OLEObject Type="Embed" ProgID="Equation.DSMT4" ShapeID="_x0000_i1045" DrawAspect="Content" ObjectID="_1475879718" r:id="rId46"/>
        </w:object>
      </w:r>
    </w:p>
    <w:p w:rsidR="009F379A" w:rsidRPr="00575836" w:rsidRDefault="009F379A" w:rsidP="009F379A">
      <w:pPr>
        <w:jc w:val="both"/>
        <w:rPr>
          <w:b/>
          <w:bCs/>
          <w:sz w:val="26"/>
        </w:rPr>
      </w:pPr>
      <w:r w:rsidRPr="00575836">
        <w:rPr>
          <w:b/>
          <w:bCs/>
          <w:sz w:val="26"/>
        </w:rPr>
        <w:t>Theorem 1 (Leibniz' formula</w:t>
      </w:r>
      <w:r w:rsidRPr="00575836">
        <w:rPr>
          <w:rFonts w:eastAsia="Times New Roman"/>
          <w:b/>
          <w:bCs/>
          <w:sz w:val="26"/>
          <w:szCs w:val="26"/>
        </w:rPr>
        <w:t>)</w:t>
      </w:r>
      <w:r w:rsidRPr="00575836">
        <w:rPr>
          <w:rFonts w:eastAsia="Times New Roman"/>
          <w:sz w:val="26"/>
          <w:szCs w:val="26"/>
        </w:rPr>
        <w:t>[21](p.75)</w:t>
      </w:r>
    </w:p>
    <w:p w:rsidR="009F379A" w:rsidRPr="00575836" w:rsidRDefault="009F379A" w:rsidP="009F379A">
      <w:pPr>
        <w:ind w:firstLine="720"/>
        <w:jc w:val="both"/>
        <w:rPr>
          <w:sz w:val="26"/>
        </w:rPr>
      </w:pPr>
      <w:r w:rsidRPr="00575836">
        <w:rPr>
          <w:b/>
          <w:bCs/>
          <w:sz w:val="26"/>
        </w:rPr>
        <w:t xml:space="preserve"> </w:t>
      </w:r>
      <w:r w:rsidRPr="00575836">
        <w:rPr>
          <w:sz w:val="26"/>
        </w:rPr>
        <w:t xml:space="preserve">Let </w:t>
      </w:r>
      <w:r w:rsidRPr="00575836">
        <w:rPr>
          <w:position w:val="-4"/>
          <w:sz w:val="26"/>
        </w:rPr>
        <w:object w:dxaOrig="260" w:dyaOrig="279">
          <v:shape id="_x0000_i1046" type="#_x0000_t75" style="width:12.15pt;height:13.1pt" o:ole="">
            <v:imagedata r:id="rId47" o:title=""/>
          </v:shape>
          <o:OLEObject Type="Embed" ProgID="Equation.3" ShapeID="_x0000_i1046" DrawAspect="Content" ObjectID="_1475879719" r:id="rId48"/>
        </w:object>
      </w:r>
      <w:r w:rsidRPr="00575836">
        <w:rPr>
          <w:sz w:val="26"/>
        </w:rPr>
        <w:t xml:space="preserve"> be continuous on </w:t>
      </w:r>
      <w:r w:rsidRPr="00575836">
        <w:rPr>
          <w:position w:val="-10"/>
          <w:sz w:val="26"/>
        </w:rPr>
        <w:object w:dxaOrig="560" w:dyaOrig="340">
          <v:shape id="_x0000_i1047" type="#_x0000_t75" style="width:25.25pt;height:15.9pt" o:ole="">
            <v:imagedata r:id="rId49" o:title=""/>
          </v:shape>
          <o:OLEObject Type="Embed" ProgID="Equation.3" ShapeID="_x0000_i1047" DrawAspect="Content" ObjectID="_1475879720" r:id="rId50"/>
        </w:object>
      </w:r>
      <w:r w:rsidRPr="00575836">
        <w:rPr>
          <w:sz w:val="26"/>
        </w:rPr>
        <w:t xml:space="preserve"> and let </w:t>
      </w:r>
      <w:r w:rsidRPr="00575836">
        <w:rPr>
          <w:position w:val="-12"/>
          <w:sz w:val="26"/>
        </w:rPr>
        <w:object w:dxaOrig="260" w:dyaOrig="300">
          <v:shape id="_x0000_i1048" type="#_x0000_t75" style="width:12.15pt;height:14.05pt" o:ole="">
            <v:imagedata r:id="rId51" o:title=""/>
          </v:shape>
          <o:OLEObject Type="Embed" ProgID="Equation.3" ShapeID="_x0000_i1048" DrawAspect="Content" ObjectID="_1475879721" r:id="rId52"/>
        </w:object>
      </w:r>
      <w:r w:rsidRPr="00575836">
        <w:rPr>
          <w:sz w:val="26"/>
        </w:rPr>
        <w:t xml:space="preserve"> be analytical at </w:t>
      </w:r>
      <w:r w:rsidRPr="00575836">
        <w:rPr>
          <w:position w:val="-6"/>
          <w:sz w:val="26"/>
        </w:rPr>
        <w:object w:dxaOrig="220" w:dyaOrig="240">
          <v:shape id="_x0000_i1049" type="#_x0000_t75" style="width:10.3pt;height:11.2pt" o:ole="">
            <v:imagedata r:id="rId53" o:title=""/>
          </v:shape>
          <o:OLEObject Type="Embed" ProgID="Equation.3" ShapeID="_x0000_i1049" DrawAspect="Content" ObjectID="_1475879722" r:id="rId54"/>
        </w:object>
      </w:r>
      <w:r w:rsidRPr="00575836">
        <w:rPr>
          <w:sz w:val="26"/>
        </w:rPr>
        <w:t xml:space="preserve"> for all </w:t>
      </w:r>
      <w:r w:rsidRPr="00575836">
        <w:rPr>
          <w:position w:val="-10"/>
          <w:sz w:val="26"/>
        </w:rPr>
        <w:object w:dxaOrig="960" w:dyaOrig="340">
          <v:shape id="_x0000_i1050" type="#_x0000_t75" style="width:43.95pt;height:15.9pt" o:ole="">
            <v:imagedata r:id="rId55" o:title=""/>
          </v:shape>
          <o:OLEObject Type="Embed" ProgID="Equation.3" ShapeID="_x0000_i1050" DrawAspect="Content" ObjectID="_1475879723" r:id="rId56"/>
        </w:object>
      </w:r>
      <w:r w:rsidRPr="00575836">
        <w:rPr>
          <w:sz w:val="26"/>
        </w:rPr>
        <w:t xml:space="preserve">. Then, for </w:t>
      </w:r>
      <w:r w:rsidRPr="00575836">
        <w:rPr>
          <w:position w:val="-10"/>
          <w:sz w:val="26"/>
        </w:rPr>
        <w:object w:dxaOrig="2120" w:dyaOrig="340">
          <v:shape id="_x0000_i1051" type="#_x0000_t75" style="width:96.3pt;height:15.9pt" o:ole="">
            <v:imagedata r:id="rId57" o:title=""/>
          </v:shape>
          <o:OLEObject Type="Embed" ProgID="Equation.3" ShapeID="_x0000_i1051" DrawAspect="Content" ObjectID="_1475879724" r:id="rId58"/>
        </w:object>
      </w:r>
    </w:p>
    <w:p w:rsidR="009F379A" w:rsidRPr="00575836" w:rsidRDefault="009F379A" w:rsidP="009F379A">
      <w:pPr>
        <w:ind w:firstLine="720"/>
        <w:jc w:val="both"/>
        <w:rPr>
          <w:sz w:val="26"/>
        </w:rPr>
      </w:pPr>
      <w:r w:rsidRPr="00575836">
        <w:rPr>
          <w:position w:val="-34"/>
          <w:sz w:val="26"/>
        </w:rPr>
        <w:object w:dxaOrig="5899" w:dyaOrig="800">
          <v:shape id="_x0000_i1052" type="#_x0000_t75" style="width:269.3pt;height:36.45pt" o:ole="">
            <v:imagedata r:id="rId59" o:title=""/>
          </v:shape>
          <o:OLEObject Type="Embed" ProgID="Equation.3" ShapeID="_x0000_i1052" DrawAspect="Content" ObjectID="_1475879725" r:id="rId60"/>
        </w:object>
      </w:r>
      <w:r w:rsidRPr="00575836">
        <w:rPr>
          <w:sz w:val="26"/>
        </w:rPr>
        <w:t>,</w:t>
      </w:r>
    </w:p>
    <w:p w:rsidR="009F379A" w:rsidRPr="00575836" w:rsidRDefault="009F379A" w:rsidP="009F379A">
      <w:pPr>
        <w:ind w:firstLine="720"/>
        <w:jc w:val="both"/>
        <w:rPr>
          <w:sz w:val="26"/>
        </w:rPr>
      </w:pPr>
      <w:r w:rsidRPr="00575836">
        <w:rPr>
          <w:position w:val="-34"/>
          <w:sz w:val="26"/>
        </w:rPr>
        <w:object w:dxaOrig="5140" w:dyaOrig="800">
          <v:shape id="_x0000_i1053" type="#_x0000_t75" style="width:234.7pt;height:36.45pt" o:ole="">
            <v:imagedata r:id="rId61" o:title=""/>
          </v:shape>
          <o:OLEObject Type="Embed" ProgID="Equation.3" ShapeID="_x0000_i1053" DrawAspect="Content" ObjectID="_1475879726" r:id="rId62"/>
        </w:object>
      </w:r>
      <w:r w:rsidRPr="00575836">
        <w:rPr>
          <w:sz w:val="26"/>
        </w:rPr>
        <w:t>.</w:t>
      </w:r>
    </w:p>
    <w:p w:rsidR="009F379A" w:rsidRPr="00575836" w:rsidRDefault="009F379A" w:rsidP="009F379A">
      <w:pPr>
        <w:jc w:val="both"/>
        <w:rPr>
          <w:b/>
          <w:bCs/>
          <w:sz w:val="26"/>
        </w:rPr>
      </w:pPr>
      <w:r w:rsidRPr="00575836">
        <w:rPr>
          <w:sz w:val="26"/>
        </w:rPr>
        <w:t xml:space="preserve">Where </w:t>
      </w:r>
      <w:r w:rsidRPr="00575836">
        <w:rPr>
          <w:position w:val="-4"/>
        </w:rPr>
        <w:object w:dxaOrig="440" w:dyaOrig="360">
          <v:shape id="_x0000_i1054" type="#_x0000_t75" style="width:22.45pt;height:17.75pt" o:ole="">
            <v:imagedata r:id="rId63" o:title=""/>
          </v:shape>
          <o:OLEObject Type="Embed" ProgID="Equation.DSMT4" ShapeID="_x0000_i1054" DrawAspect="Content" ObjectID="_1475879727" r:id="rId64"/>
        </w:object>
      </w:r>
      <w:r w:rsidRPr="00575836">
        <w:rPr>
          <w:sz w:val="26"/>
        </w:rPr>
        <w:t xml:space="preserve"> is the ordinary differential operator</w:t>
      </w:r>
      <w:r w:rsidRPr="00575836">
        <w:t xml:space="preserve"> </w:t>
      </w:r>
      <w:r w:rsidRPr="00575836">
        <w:rPr>
          <w:sz w:val="26"/>
          <w:szCs w:val="26"/>
        </w:rPr>
        <w:t>and</w:t>
      </w:r>
      <w:r w:rsidRPr="00575836">
        <w:t xml:space="preserve"> </w:t>
      </w:r>
      <w:r w:rsidRPr="00575836">
        <w:rPr>
          <w:position w:val="-28"/>
        </w:rPr>
        <w:object w:dxaOrig="2040" w:dyaOrig="660">
          <v:shape id="_x0000_i1055" type="#_x0000_t75" style="width:101.9pt;height:32.75pt" o:ole="">
            <v:imagedata r:id="rId65" o:title=""/>
          </v:shape>
          <o:OLEObject Type="Embed" ProgID="Equation.DSMT4" ShapeID="_x0000_i1055" DrawAspect="Content" ObjectID="_1475879728" r:id="rId66"/>
        </w:object>
      </w:r>
      <w:r w:rsidRPr="00575836">
        <w:rPr>
          <w:sz w:val="26"/>
        </w:rPr>
        <w:t>.</w:t>
      </w:r>
    </w:p>
    <w:p w:rsidR="009F379A" w:rsidRPr="00575836" w:rsidRDefault="009F379A" w:rsidP="009F379A">
      <w:pPr>
        <w:jc w:val="both"/>
        <w:rPr>
          <w:b/>
          <w:bCs/>
          <w:sz w:val="26"/>
        </w:rPr>
      </w:pPr>
      <w:r w:rsidRPr="00575836">
        <w:rPr>
          <w:b/>
          <w:bCs/>
          <w:sz w:val="26"/>
        </w:rPr>
        <w:t>Lemma 1</w:t>
      </w:r>
      <w:r w:rsidRPr="00575836">
        <w:rPr>
          <w:sz w:val="26"/>
        </w:rPr>
        <w:t xml:space="preserve"> [12]</w:t>
      </w:r>
    </w:p>
    <w:p w:rsidR="009F379A" w:rsidRPr="00575836" w:rsidRDefault="009F379A" w:rsidP="009F379A">
      <w:pPr>
        <w:jc w:val="both"/>
        <w:rPr>
          <w:sz w:val="26"/>
        </w:rPr>
      </w:pPr>
      <w:r w:rsidRPr="00575836">
        <w:rPr>
          <w:sz w:val="26"/>
        </w:rPr>
        <w:tab/>
        <w:t xml:space="preserve">If </w:t>
      </w:r>
      <w:r w:rsidRPr="00575836">
        <w:rPr>
          <w:position w:val="-10"/>
          <w:sz w:val="26"/>
        </w:rPr>
        <w:object w:dxaOrig="560" w:dyaOrig="340">
          <v:shape id="_x0000_i1056" type="#_x0000_t75" style="width:28.05pt;height:16.85pt" o:ole="">
            <v:imagedata r:id="rId67" o:title=""/>
          </v:shape>
          <o:OLEObject Type="Embed" ProgID="Equation.3" ShapeID="_x0000_i1056" DrawAspect="Content" ObjectID="_1475879729" r:id="rId68"/>
        </w:object>
      </w:r>
      <w:r w:rsidRPr="00575836">
        <w:rPr>
          <w:sz w:val="26"/>
        </w:rPr>
        <w:t xml:space="preserve"> is continuous and </w:t>
      </w:r>
      <w:r w:rsidRPr="00575836">
        <w:rPr>
          <w:position w:val="-10"/>
          <w:sz w:val="26"/>
        </w:rPr>
        <w:object w:dxaOrig="900" w:dyaOrig="320">
          <v:shape id="_x0000_i1057" type="#_x0000_t75" style="width:44.9pt;height:15.9pt" o:ole="">
            <v:imagedata r:id="rId69" o:title=""/>
          </v:shape>
          <o:OLEObject Type="Embed" ProgID="Equation.DSMT4" ShapeID="_x0000_i1057" DrawAspect="Content" ObjectID="_1475879730" r:id="rId70"/>
        </w:object>
      </w:r>
      <w:r w:rsidRPr="00575836">
        <w:rPr>
          <w:sz w:val="26"/>
        </w:rPr>
        <w:t>, then the following relationships hold:</w:t>
      </w:r>
    </w:p>
    <w:p w:rsidR="009F379A" w:rsidRPr="00575836" w:rsidRDefault="009F379A" w:rsidP="009F379A">
      <w:pPr>
        <w:jc w:val="both"/>
        <w:rPr>
          <w:sz w:val="26"/>
        </w:rPr>
      </w:pPr>
      <w:r w:rsidRPr="00575836">
        <w:rPr>
          <w:sz w:val="26"/>
        </w:rPr>
        <w:tab/>
        <w:t xml:space="preserve">(1) </w:t>
      </w:r>
      <w:r w:rsidRPr="00575836">
        <w:rPr>
          <w:position w:val="-10"/>
          <w:sz w:val="26"/>
        </w:rPr>
        <w:object w:dxaOrig="3320" w:dyaOrig="400">
          <v:shape id="_x0000_i1058" type="#_x0000_t75" style="width:158.95pt;height:18.7pt" o:ole="">
            <v:imagedata r:id="rId71" o:title=""/>
          </v:shape>
          <o:OLEObject Type="Embed" ProgID="Equation.3" ShapeID="_x0000_i1058" DrawAspect="Content" ObjectID="_1475879731" r:id="rId72"/>
        </w:object>
      </w:r>
      <w:r w:rsidRPr="00575836">
        <w:rPr>
          <w:sz w:val="26"/>
        </w:rPr>
        <w:t xml:space="preserve"> </w:t>
      </w:r>
    </w:p>
    <w:p w:rsidR="009F379A" w:rsidRPr="00575836" w:rsidRDefault="009F379A" w:rsidP="009F379A">
      <w:pPr>
        <w:jc w:val="both"/>
        <w:rPr>
          <w:sz w:val="26"/>
        </w:rPr>
      </w:pPr>
      <w:r w:rsidRPr="00575836">
        <w:rPr>
          <w:sz w:val="26"/>
        </w:rPr>
        <w:tab/>
        <w:t xml:space="preserve">(2) </w:t>
      </w:r>
      <w:r w:rsidRPr="00575836">
        <w:rPr>
          <w:position w:val="-10"/>
          <w:sz w:val="26"/>
        </w:rPr>
        <w:object w:dxaOrig="4880" w:dyaOrig="400">
          <v:shape id="_x0000_i1059" type="#_x0000_t75" style="width:217.85pt;height:17.75pt" o:ole="">
            <v:imagedata r:id="rId73" o:title=""/>
          </v:shape>
          <o:OLEObject Type="Embed" ProgID="Equation.3" ShapeID="_x0000_i1059" DrawAspect="Content" ObjectID="_1475879732" r:id="rId74"/>
        </w:object>
      </w:r>
    </w:p>
    <w:p w:rsidR="009F379A" w:rsidRPr="00575836" w:rsidRDefault="009F379A" w:rsidP="009F379A">
      <w:pPr>
        <w:tabs>
          <w:tab w:val="right" w:pos="720"/>
        </w:tabs>
        <w:jc w:val="both"/>
        <w:rPr>
          <w:sz w:val="26"/>
        </w:rPr>
      </w:pPr>
      <w:r w:rsidRPr="00575836">
        <w:rPr>
          <w:sz w:val="26"/>
        </w:rPr>
        <w:t xml:space="preserve">           (3) </w:t>
      </w:r>
      <w:r w:rsidRPr="00575836">
        <w:rPr>
          <w:position w:val="-30"/>
          <w:sz w:val="26"/>
        </w:rPr>
        <w:object w:dxaOrig="2940" w:dyaOrig="680">
          <v:shape id="_x0000_i1060" type="#_x0000_t75" style="width:146.8pt;height:33.65pt" o:ole="">
            <v:imagedata r:id="rId75" o:title=""/>
          </v:shape>
          <o:OLEObject Type="Embed" ProgID="Equation.3" ShapeID="_x0000_i1060" DrawAspect="Content" ObjectID="_1475879733" r:id="rId76"/>
        </w:object>
      </w:r>
    </w:p>
    <w:p w:rsidR="009F379A" w:rsidRPr="00575836" w:rsidRDefault="009F379A" w:rsidP="009F379A">
      <w:pPr>
        <w:jc w:val="both"/>
        <w:rPr>
          <w:sz w:val="26"/>
        </w:rPr>
      </w:pPr>
      <w:r w:rsidRPr="00575836">
        <w:rPr>
          <w:sz w:val="26"/>
        </w:rPr>
        <w:tab/>
      </w:r>
      <w:bookmarkStart w:id="5" w:name="OLE_LINK5"/>
      <w:bookmarkStart w:id="6" w:name="OLE_LINK6"/>
      <w:bookmarkStart w:id="7" w:name="OLE_LINK20"/>
      <w:r w:rsidRPr="00575836">
        <w:rPr>
          <w:position w:val="-36"/>
          <w:sz w:val="26"/>
        </w:rPr>
        <w:object w:dxaOrig="4819" w:dyaOrig="840">
          <v:shape id="_x0000_i1061" type="#_x0000_t75" style="width:241.25pt;height:42.1pt" o:ole="">
            <v:imagedata r:id="rId77" o:title=""/>
          </v:shape>
          <o:OLEObject Type="Embed" ProgID="Equation.3" ShapeID="_x0000_i1061" DrawAspect="Content" ObjectID="_1475879734" r:id="rId78"/>
        </w:object>
      </w:r>
      <w:bookmarkEnd w:id="5"/>
      <w:bookmarkEnd w:id="6"/>
      <w:bookmarkEnd w:id="7"/>
      <w:r w:rsidRPr="00575836">
        <w:rPr>
          <w:sz w:val="26"/>
        </w:rPr>
        <w:t xml:space="preserve">      </w:t>
      </w:r>
    </w:p>
    <w:p w:rsidR="009F379A" w:rsidRPr="00575836" w:rsidRDefault="009F379A" w:rsidP="009F379A">
      <w:pPr>
        <w:jc w:val="both"/>
        <w:rPr>
          <w:sz w:val="26"/>
        </w:rPr>
      </w:pPr>
      <w:r w:rsidRPr="00575836">
        <w:rPr>
          <w:sz w:val="26"/>
        </w:rPr>
        <w:t xml:space="preserve">                                      </w:t>
      </w:r>
      <w:r w:rsidRPr="00575836">
        <w:rPr>
          <w:position w:val="-10"/>
          <w:sz w:val="26"/>
        </w:rPr>
        <w:object w:dxaOrig="2320" w:dyaOrig="400">
          <v:shape id="_x0000_i1062" type="#_x0000_t75" style="width:115.95pt;height:19.65pt" o:ole="">
            <v:imagedata r:id="rId79" o:title=""/>
          </v:shape>
          <o:OLEObject Type="Embed" ProgID="Equation.DSMT4" ShapeID="_x0000_i1062" DrawAspect="Content" ObjectID="_1475879735" r:id="rId80"/>
        </w:object>
      </w:r>
      <w:r w:rsidRPr="00575836">
        <w:rPr>
          <w:sz w:val="26"/>
        </w:rPr>
        <w:t>,</w:t>
      </w:r>
    </w:p>
    <w:p w:rsidR="009F379A" w:rsidRPr="00575836" w:rsidRDefault="009F379A" w:rsidP="009F379A">
      <w:pPr>
        <w:jc w:val="both"/>
        <w:rPr>
          <w:sz w:val="26"/>
        </w:rPr>
      </w:pPr>
      <w:r w:rsidRPr="00575836">
        <w:rPr>
          <w:sz w:val="26"/>
        </w:rPr>
        <w:t xml:space="preserve">where, </w:t>
      </w:r>
      <w:r w:rsidRPr="00575836">
        <w:rPr>
          <w:position w:val="-36"/>
          <w:sz w:val="26"/>
        </w:rPr>
        <w:object w:dxaOrig="3580" w:dyaOrig="840">
          <v:shape id="_x0000_i1063" type="#_x0000_t75" style="width:178.6pt;height:42.1pt" o:ole="">
            <v:imagedata r:id="rId81" o:title=""/>
          </v:shape>
          <o:OLEObject Type="Embed" ProgID="Equation.3" ShapeID="_x0000_i1063" DrawAspect="Content" ObjectID="_1475879736" r:id="rId82"/>
        </w:object>
      </w:r>
      <w:r w:rsidRPr="00575836">
        <w:rPr>
          <w:sz w:val="26"/>
        </w:rPr>
        <w:t>, is called incomplete gamma function.</w:t>
      </w:r>
    </w:p>
    <w:p w:rsidR="009F379A" w:rsidRPr="00575836" w:rsidRDefault="009F379A" w:rsidP="009F379A">
      <w:pPr>
        <w:jc w:val="both"/>
        <w:rPr>
          <w:b/>
          <w:bCs/>
          <w:sz w:val="26"/>
        </w:rPr>
      </w:pPr>
      <w:r w:rsidRPr="00575836">
        <w:rPr>
          <w:b/>
          <w:bCs/>
          <w:sz w:val="26"/>
        </w:rPr>
        <w:t>Lemma 2</w:t>
      </w:r>
      <w:r w:rsidRPr="00575836">
        <w:rPr>
          <w:sz w:val="26"/>
        </w:rPr>
        <w:t xml:space="preserve"> [26,29]</w:t>
      </w:r>
    </w:p>
    <w:p w:rsidR="009F379A" w:rsidRPr="00575836" w:rsidRDefault="009F379A" w:rsidP="009F379A">
      <w:pPr>
        <w:autoSpaceDE w:val="0"/>
        <w:autoSpaceDN w:val="0"/>
        <w:adjustRightInd w:val="0"/>
        <w:rPr>
          <w:sz w:val="26"/>
        </w:rPr>
      </w:pPr>
      <w:r w:rsidRPr="00575836">
        <w:rPr>
          <w:sz w:val="26"/>
        </w:rPr>
        <w:t xml:space="preserve">If </w:t>
      </w:r>
      <w:r w:rsidRPr="00575836">
        <w:rPr>
          <w:position w:val="-10"/>
          <w:sz w:val="26"/>
        </w:rPr>
        <w:object w:dxaOrig="600" w:dyaOrig="340">
          <v:shape id="_x0000_i1064" type="#_x0000_t75" style="width:29.9pt;height:16.85pt" o:ole="">
            <v:imagedata r:id="rId83" o:title=""/>
          </v:shape>
          <o:OLEObject Type="Embed" ProgID="Equation.3" ShapeID="_x0000_i1064" DrawAspect="Content" ObjectID="_1475879737" r:id="rId84"/>
        </w:object>
      </w:r>
      <w:r w:rsidRPr="00575836">
        <w:rPr>
          <w:sz w:val="26"/>
        </w:rPr>
        <w:t xml:space="preserve"> is continuous and </w:t>
      </w:r>
      <w:r w:rsidRPr="00575836">
        <w:rPr>
          <w:position w:val="-10"/>
          <w:sz w:val="26"/>
        </w:rPr>
        <w:object w:dxaOrig="1219" w:dyaOrig="320">
          <v:shape id="_x0000_i1065" type="#_x0000_t75" style="width:60.8pt;height:15.9pt" o:ole="">
            <v:imagedata r:id="rId85" o:title=""/>
          </v:shape>
          <o:OLEObject Type="Embed" ProgID="Equation.DSMT4" ShapeID="_x0000_i1065" DrawAspect="Content" ObjectID="_1475879738" r:id="rId86"/>
        </w:object>
      </w:r>
      <w:r w:rsidRPr="00575836">
        <w:rPr>
          <w:sz w:val="26"/>
        </w:rPr>
        <w:t>, then the right Riemann-Liouville fractional operators follow the following  properties:</w:t>
      </w:r>
    </w:p>
    <w:p w:rsidR="009F379A" w:rsidRPr="00575836" w:rsidRDefault="009F379A" w:rsidP="009F379A">
      <w:pPr>
        <w:jc w:val="both"/>
        <w:rPr>
          <w:sz w:val="26"/>
        </w:rPr>
      </w:pPr>
      <w:r w:rsidRPr="00575836">
        <w:rPr>
          <w:sz w:val="26"/>
        </w:rPr>
        <w:tab/>
        <w:t xml:space="preserve">(1) </w:t>
      </w:r>
      <w:r w:rsidRPr="00575836">
        <w:rPr>
          <w:position w:val="-12"/>
          <w:sz w:val="26"/>
        </w:rPr>
        <w:object w:dxaOrig="4959" w:dyaOrig="420">
          <v:shape id="_x0000_i1066" type="#_x0000_t75" style="width:221.6pt;height:18.7pt" o:ole="">
            <v:imagedata r:id="rId87" o:title=""/>
          </v:shape>
          <o:OLEObject Type="Embed" ProgID="Equation.3" ShapeID="_x0000_i1066" DrawAspect="Content" ObjectID="_1475879739" r:id="rId88"/>
        </w:object>
      </w:r>
      <w:r w:rsidRPr="00575836">
        <w:rPr>
          <w:sz w:val="26"/>
        </w:rPr>
        <w:t>,</w:t>
      </w:r>
    </w:p>
    <w:p w:rsidR="009F379A" w:rsidRPr="00575836" w:rsidRDefault="009F379A" w:rsidP="009F379A">
      <w:pPr>
        <w:jc w:val="both"/>
        <w:rPr>
          <w:sz w:val="26"/>
        </w:rPr>
      </w:pPr>
      <w:r w:rsidRPr="00575836">
        <w:rPr>
          <w:sz w:val="26"/>
        </w:rPr>
        <w:tab/>
        <w:t xml:space="preserve">(2) </w:t>
      </w:r>
      <w:r w:rsidRPr="00575836">
        <w:rPr>
          <w:position w:val="-12"/>
          <w:sz w:val="26"/>
        </w:rPr>
        <w:object w:dxaOrig="2220" w:dyaOrig="400">
          <v:shape id="_x0000_i1067" type="#_x0000_t75" style="width:111.25pt;height:19.65pt" o:ole="">
            <v:imagedata r:id="rId89" o:title=""/>
          </v:shape>
          <o:OLEObject Type="Embed" ProgID="Equation.DSMT4" ShapeID="_x0000_i1067" DrawAspect="Content" ObjectID="_1475879740" r:id="rId90"/>
        </w:object>
      </w:r>
      <w:r w:rsidRPr="00575836">
        <w:rPr>
          <w:sz w:val="26"/>
        </w:rPr>
        <w:t>,</w:t>
      </w:r>
    </w:p>
    <w:p w:rsidR="009F379A" w:rsidRPr="00575836" w:rsidRDefault="009F379A" w:rsidP="009F379A">
      <w:pPr>
        <w:ind w:firstLine="720"/>
        <w:jc w:val="both"/>
        <w:rPr>
          <w:sz w:val="26"/>
        </w:rPr>
      </w:pPr>
      <w:r w:rsidRPr="00575836">
        <w:rPr>
          <w:sz w:val="26"/>
        </w:rPr>
        <w:t xml:space="preserve">(3) </w:t>
      </w:r>
      <w:r w:rsidRPr="00575836">
        <w:rPr>
          <w:position w:val="-30"/>
          <w:sz w:val="26"/>
        </w:rPr>
        <w:object w:dxaOrig="4860" w:dyaOrig="680">
          <v:shape id="_x0000_i1068" type="#_x0000_t75" style="width:243.1pt;height:33.65pt" o:ole="">
            <v:imagedata r:id="rId91" o:title=""/>
          </v:shape>
          <o:OLEObject Type="Embed" ProgID="Equation.3" ShapeID="_x0000_i1068" DrawAspect="Content" ObjectID="_1475879741" r:id="rId92"/>
        </w:object>
      </w:r>
    </w:p>
    <w:p w:rsidR="009F379A" w:rsidRPr="00575836" w:rsidRDefault="009F379A" w:rsidP="009F379A">
      <w:pPr>
        <w:ind w:firstLine="720"/>
        <w:jc w:val="both"/>
        <w:rPr>
          <w:sz w:val="26"/>
        </w:rPr>
      </w:pPr>
      <w:r w:rsidRPr="00575836">
        <w:rPr>
          <w:sz w:val="26"/>
        </w:rPr>
        <w:t xml:space="preserve">(4) </w:t>
      </w:r>
      <w:r w:rsidRPr="00575836">
        <w:rPr>
          <w:position w:val="-32"/>
          <w:sz w:val="26"/>
        </w:rPr>
        <w:object w:dxaOrig="6960" w:dyaOrig="760">
          <v:shape id="_x0000_i1069" type="#_x0000_t75" style="width:333.8pt;height:36.45pt" o:ole="">
            <v:imagedata r:id="rId93" o:title=""/>
          </v:shape>
          <o:OLEObject Type="Embed" ProgID="Equation.DSMT4" ShapeID="_x0000_i1069" DrawAspect="Content" ObjectID="_1475879742" r:id="rId94"/>
        </w:object>
      </w:r>
    </w:p>
    <w:p w:rsidR="009F379A" w:rsidRPr="00575836" w:rsidRDefault="009F379A" w:rsidP="009F379A">
      <w:pPr>
        <w:jc w:val="both"/>
        <w:rPr>
          <w:sz w:val="26"/>
        </w:rPr>
      </w:pPr>
      <w:r w:rsidRPr="00575836">
        <w:rPr>
          <w:b/>
          <w:bCs/>
          <w:sz w:val="26"/>
        </w:rPr>
        <w:lastRenderedPageBreak/>
        <w:t>Theorem 2</w:t>
      </w:r>
      <w:r w:rsidRPr="00575836">
        <w:rPr>
          <w:sz w:val="26"/>
        </w:rPr>
        <w:t>[19]</w:t>
      </w:r>
    </w:p>
    <w:p w:rsidR="009F379A" w:rsidRPr="00575836" w:rsidRDefault="009F379A" w:rsidP="009F379A">
      <w:pPr>
        <w:ind w:firstLine="720"/>
        <w:rPr>
          <w:sz w:val="26"/>
        </w:rPr>
      </w:pPr>
      <w:r w:rsidRPr="00575836">
        <w:rPr>
          <w:sz w:val="26"/>
        </w:rPr>
        <w:t xml:space="preserve">Let </w:t>
      </w:r>
      <w:r w:rsidRPr="00575836">
        <w:rPr>
          <w:position w:val="-14"/>
          <w:sz w:val="26"/>
        </w:rPr>
        <w:object w:dxaOrig="1380" w:dyaOrig="420">
          <v:shape id="_x0000_i1070" type="#_x0000_t75" style="width:69.2pt;height:20.55pt" o:ole="">
            <v:imagedata r:id="rId95" o:title=""/>
          </v:shape>
          <o:OLEObject Type="Embed" ProgID="Equation.DSMT4" ShapeID="_x0000_i1070" DrawAspect="Content" ObjectID="_1475879743" r:id="rId96"/>
        </w:object>
      </w:r>
      <w:r w:rsidRPr="00575836">
        <w:rPr>
          <w:sz w:val="26"/>
        </w:rPr>
        <w:t xml:space="preserve"> and </w:t>
      </w:r>
      <w:r w:rsidRPr="00575836">
        <w:rPr>
          <w:position w:val="-10"/>
          <w:sz w:val="26"/>
        </w:rPr>
        <w:object w:dxaOrig="1420" w:dyaOrig="340">
          <v:shape id="_x0000_i1071" type="#_x0000_t75" style="width:71.05pt;height:16.85pt" o:ole="">
            <v:imagedata r:id="rId97" o:title=""/>
          </v:shape>
          <o:OLEObject Type="Embed" ProgID="Equation.DSMT4" ShapeID="_x0000_i1071" DrawAspect="Content" ObjectID="_1475879744" r:id="rId98"/>
        </w:object>
      </w:r>
      <w:r w:rsidRPr="00575836">
        <w:rPr>
          <w:sz w:val="26"/>
        </w:rPr>
        <w:t>,</w:t>
      </w:r>
      <w:r w:rsidRPr="00575836">
        <w:rPr>
          <w:position w:val="-6"/>
          <w:sz w:val="26"/>
        </w:rPr>
        <w:object w:dxaOrig="800" w:dyaOrig="279">
          <v:shape id="_x0000_i1072" type="#_x0000_t75" style="width:40.2pt;height:14.05pt" o:ole="">
            <v:imagedata r:id="rId99" o:title=""/>
          </v:shape>
          <o:OLEObject Type="Embed" ProgID="Equation.DSMT4" ShapeID="_x0000_i1072" DrawAspect="Content" ObjectID="_1475879745" r:id="rId100"/>
        </w:object>
      </w:r>
      <w:r w:rsidRPr="00575836">
        <w:rPr>
          <w:sz w:val="26"/>
        </w:rPr>
        <w:t xml:space="preserve"> and </w:t>
      </w:r>
      <w:r w:rsidRPr="00575836">
        <w:rPr>
          <w:position w:val="-14"/>
          <w:sz w:val="26"/>
        </w:rPr>
        <w:object w:dxaOrig="1200" w:dyaOrig="400">
          <v:shape id="_x0000_i1073" type="#_x0000_t75" style="width:59.85pt;height:19.65pt" o:ole="">
            <v:imagedata r:id="rId101" o:title=""/>
          </v:shape>
          <o:OLEObject Type="Embed" ProgID="Equation.DSMT4" ShapeID="_x0000_i1073" DrawAspect="Content" ObjectID="_1475879746" r:id="rId102"/>
        </w:object>
      </w:r>
      <w:r w:rsidRPr="00575836">
        <w:rPr>
          <w:sz w:val="26"/>
        </w:rPr>
        <w:t xml:space="preserve">. Then for      </w:t>
      </w:r>
    </w:p>
    <w:p w:rsidR="009F379A" w:rsidRPr="00575836" w:rsidRDefault="009F379A" w:rsidP="009F379A">
      <w:pPr>
        <w:ind w:firstLine="720"/>
        <w:jc w:val="both"/>
        <w:rPr>
          <w:sz w:val="26"/>
        </w:rPr>
      </w:pPr>
      <w:r w:rsidRPr="00575836">
        <w:rPr>
          <w:position w:val="-14"/>
          <w:sz w:val="26"/>
        </w:rPr>
        <w:object w:dxaOrig="960" w:dyaOrig="400">
          <v:shape id="_x0000_i1074" type="#_x0000_t75" style="width:47.7pt;height:19.65pt" o:ole="">
            <v:imagedata r:id="rId103" o:title=""/>
          </v:shape>
          <o:OLEObject Type="Embed" ProgID="Equation.DSMT4" ShapeID="_x0000_i1074" DrawAspect="Content" ObjectID="_1475879747" r:id="rId104"/>
        </w:object>
      </w:r>
      <w:r w:rsidRPr="00575836">
        <w:rPr>
          <w:sz w:val="26"/>
        </w:rPr>
        <w:t>:</w:t>
      </w:r>
    </w:p>
    <w:p w:rsidR="009F379A" w:rsidRPr="00575836" w:rsidRDefault="009F379A" w:rsidP="009F379A">
      <w:pPr>
        <w:numPr>
          <w:ilvl w:val="0"/>
          <w:numId w:val="1"/>
        </w:numPr>
        <w:spacing w:after="0" w:line="240" w:lineRule="auto"/>
        <w:jc w:val="both"/>
        <w:rPr>
          <w:sz w:val="26"/>
        </w:rPr>
      </w:pPr>
      <w:r w:rsidRPr="00575836">
        <w:rPr>
          <w:position w:val="-10"/>
          <w:sz w:val="26"/>
        </w:rPr>
        <w:object w:dxaOrig="2060" w:dyaOrig="380">
          <v:shape id="_x0000_i1075" type="#_x0000_t75" style="width:102.85pt;height:18.7pt" o:ole="">
            <v:imagedata r:id="rId105" o:title=""/>
          </v:shape>
          <o:OLEObject Type="Embed" ProgID="Equation.DSMT4" ShapeID="_x0000_i1075" DrawAspect="Content" ObjectID="_1475879748" r:id="rId106"/>
        </w:object>
      </w:r>
    </w:p>
    <w:p w:rsidR="009F379A" w:rsidRPr="00575836" w:rsidRDefault="009F379A" w:rsidP="009F379A">
      <w:pPr>
        <w:numPr>
          <w:ilvl w:val="0"/>
          <w:numId w:val="1"/>
        </w:numPr>
        <w:spacing w:after="0" w:line="240" w:lineRule="auto"/>
        <w:jc w:val="both"/>
        <w:rPr>
          <w:sz w:val="26"/>
        </w:rPr>
      </w:pPr>
      <w:r w:rsidRPr="00575836">
        <w:rPr>
          <w:position w:val="-28"/>
          <w:sz w:val="26"/>
        </w:rPr>
        <w:object w:dxaOrig="3660" w:dyaOrig="720">
          <v:shape id="_x0000_i1076" type="#_x0000_t75" style="width:183.25pt;height:36.45pt" o:ole="">
            <v:imagedata r:id="rId107" o:title=""/>
          </v:shape>
          <o:OLEObject Type="Embed" ProgID="Equation.DSMT4" ShapeID="_x0000_i1076" DrawAspect="Content" ObjectID="_1475879749" r:id="rId108"/>
        </w:object>
      </w:r>
    </w:p>
    <w:p w:rsidR="009F379A" w:rsidRPr="00575836" w:rsidRDefault="009F379A" w:rsidP="009F379A">
      <w:pPr>
        <w:numPr>
          <w:ilvl w:val="0"/>
          <w:numId w:val="1"/>
        </w:numPr>
        <w:spacing w:after="0" w:line="240" w:lineRule="auto"/>
        <w:jc w:val="both"/>
        <w:rPr>
          <w:sz w:val="26"/>
        </w:rPr>
      </w:pPr>
      <w:r w:rsidRPr="00575836">
        <w:rPr>
          <w:position w:val="-24"/>
          <w:sz w:val="26"/>
        </w:rPr>
        <w:object w:dxaOrig="3360" w:dyaOrig="540">
          <v:shape id="_x0000_i1077" type="#_x0000_t75" style="width:168.3pt;height:27.1pt" o:ole="">
            <v:imagedata r:id="rId109" o:title=""/>
          </v:shape>
          <o:OLEObject Type="Embed" ProgID="Equation.DSMT4" ShapeID="_x0000_i1077" DrawAspect="Content" ObjectID="_1475879750" r:id="rId110"/>
        </w:object>
      </w:r>
    </w:p>
    <w:p w:rsidR="009F379A" w:rsidRPr="00575836" w:rsidRDefault="009F379A" w:rsidP="009F379A">
      <w:pPr>
        <w:numPr>
          <w:ilvl w:val="0"/>
          <w:numId w:val="1"/>
        </w:numPr>
        <w:spacing w:after="0" w:line="240" w:lineRule="auto"/>
        <w:jc w:val="both"/>
        <w:rPr>
          <w:sz w:val="26"/>
        </w:rPr>
      </w:pPr>
      <w:r w:rsidRPr="00575836">
        <w:rPr>
          <w:sz w:val="26"/>
        </w:rPr>
        <w:t xml:space="preserve">If </w:t>
      </w:r>
      <w:r w:rsidRPr="00575836">
        <w:rPr>
          <w:position w:val="-12"/>
          <w:sz w:val="26"/>
        </w:rPr>
        <w:object w:dxaOrig="2220" w:dyaOrig="360">
          <v:shape id="_x0000_i1078" type="#_x0000_t75" style="width:111.25pt;height:17.75pt" o:ole="">
            <v:imagedata r:id="rId111" o:title=""/>
          </v:shape>
          <o:OLEObject Type="Embed" ProgID="Equation.DSMT4" ShapeID="_x0000_i1078" DrawAspect="Content" ObjectID="_1475879751" r:id="rId112"/>
        </w:object>
      </w:r>
      <w:r w:rsidRPr="00575836">
        <w:rPr>
          <w:sz w:val="26"/>
        </w:rPr>
        <w:t xml:space="preserve"> with </w:t>
      </w:r>
      <w:r w:rsidRPr="00575836">
        <w:rPr>
          <w:position w:val="-26"/>
          <w:sz w:val="26"/>
        </w:rPr>
        <w:object w:dxaOrig="920" w:dyaOrig="639">
          <v:shape id="_x0000_i1079" type="#_x0000_t75" style="width:45.8pt;height:31.8pt" o:ole="">
            <v:imagedata r:id="rId113" o:title=""/>
          </v:shape>
          <o:OLEObject Type="Embed" ProgID="Equation.DSMT4" ShapeID="_x0000_i1079" DrawAspect="Content" ObjectID="_1475879752" r:id="rId114"/>
        </w:object>
      </w:r>
      <w:r w:rsidRPr="00575836">
        <w:rPr>
          <w:sz w:val="26"/>
        </w:rPr>
        <w:t xml:space="preserve">are such that, for each </w:t>
      </w:r>
      <w:r w:rsidRPr="00575836">
        <w:rPr>
          <w:position w:val="-10"/>
          <w:sz w:val="26"/>
        </w:rPr>
        <w:object w:dxaOrig="1620" w:dyaOrig="340">
          <v:shape id="_x0000_i1080" type="#_x0000_t75" style="width:81.35pt;height:16.85pt" o:ole="">
            <v:imagedata r:id="rId115" o:title=""/>
          </v:shape>
          <o:OLEObject Type="Embed" ProgID="Equation.DSMT4" ShapeID="_x0000_i1080" DrawAspect="Content" ObjectID="_1475879753" r:id="rId116"/>
        </w:object>
      </w:r>
      <w:r w:rsidRPr="00575836">
        <w:rPr>
          <w:sz w:val="26"/>
        </w:rPr>
        <w:t xml:space="preserve">, there exist </w:t>
      </w:r>
      <w:r w:rsidRPr="00575836">
        <w:rPr>
          <w:position w:val="-12"/>
          <w:sz w:val="26"/>
        </w:rPr>
        <w:object w:dxaOrig="680" w:dyaOrig="360">
          <v:shape id="_x0000_i1081" type="#_x0000_t75" style="width:33.65pt;height:17.75pt" o:ole="">
            <v:imagedata r:id="rId117" o:title=""/>
          </v:shape>
          <o:OLEObject Type="Embed" ProgID="Equation.DSMT4" ShapeID="_x0000_i1081" DrawAspect="Content" ObjectID="_1475879754" r:id="rId118"/>
        </w:object>
      </w:r>
      <w:r w:rsidRPr="00575836">
        <w:rPr>
          <w:sz w:val="26"/>
        </w:rPr>
        <w:t>with</w:t>
      </w:r>
      <w:r w:rsidRPr="00575836">
        <w:rPr>
          <w:position w:val="-30"/>
          <w:sz w:val="26"/>
        </w:rPr>
        <w:object w:dxaOrig="960" w:dyaOrig="700">
          <v:shape id="_x0000_i1082" type="#_x0000_t75" style="width:47.7pt;height:34.6pt" o:ole="">
            <v:imagedata r:id="rId119" o:title=""/>
          </v:shape>
          <o:OLEObject Type="Embed" ProgID="Equation.DSMT4" ShapeID="_x0000_i1082" DrawAspect="Content" ObjectID="_1475879755" r:id="rId120"/>
        </w:object>
      </w:r>
      <w:r w:rsidRPr="00575836">
        <w:rPr>
          <w:sz w:val="26"/>
        </w:rPr>
        <w:t>,then the following composition rule  holds:</w:t>
      </w:r>
      <w:r w:rsidRPr="00575836">
        <w:rPr>
          <w:position w:val="-10"/>
          <w:sz w:val="26"/>
        </w:rPr>
        <w:object w:dxaOrig="3040" w:dyaOrig="380">
          <v:shape id="_x0000_i1083" type="#_x0000_t75" style="width:152.4pt;height:18.7pt" o:ole="">
            <v:imagedata r:id="rId121" o:title=""/>
          </v:shape>
          <o:OLEObject Type="Embed" ProgID="Equation.DSMT4" ShapeID="_x0000_i1083" DrawAspect="Content" ObjectID="_1475879756" r:id="rId122"/>
        </w:object>
      </w:r>
      <w:r w:rsidRPr="00575836">
        <w:rPr>
          <w:sz w:val="26"/>
        </w:rPr>
        <w:t>.</w:t>
      </w:r>
    </w:p>
    <w:p w:rsidR="009F379A" w:rsidRPr="00575836" w:rsidRDefault="009F379A" w:rsidP="009F379A">
      <w:pPr>
        <w:jc w:val="both"/>
        <w:rPr>
          <w:sz w:val="26"/>
        </w:rPr>
      </w:pPr>
    </w:p>
    <w:p w:rsidR="009F379A" w:rsidRPr="00575836" w:rsidRDefault="009F379A" w:rsidP="009F379A">
      <w:pPr>
        <w:jc w:val="lowKashida"/>
        <w:rPr>
          <w:b/>
          <w:bCs/>
          <w:sz w:val="28"/>
          <w:szCs w:val="26"/>
        </w:rPr>
      </w:pPr>
      <w:r w:rsidRPr="00575836">
        <w:rPr>
          <w:b/>
          <w:bCs/>
          <w:sz w:val="30"/>
          <w:szCs w:val="28"/>
        </w:rPr>
        <w:t>3.</w:t>
      </w:r>
      <w:r w:rsidRPr="00575836">
        <w:rPr>
          <w:b/>
          <w:bCs/>
          <w:sz w:val="28"/>
          <w:szCs w:val="26"/>
        </w:rPr>
        <w:t xml:space="preserve"> Quadratic spline solution for FBVPs</w:t>
      </w:r>
    </w:p>
    <w:p w:rsidR="009F379A" w:rsidRPr="00575836" w:rsidRDefault="009F379A" w:rsidP="009F379A">
      <w:pPr>
        <w:tabs>
          <w:tab w:val="left" w:pos="720"/>
        </w:tabs>
        <w:ind w:firstLine="720"/>
        <w:jc w:val="lowKashida"/>
        <w:rPr>
          <w:sz w:val="26"/>
        </w:rPr>
      </w:pPr>
    </w:p>
    <w:p w:rsidR="009F379A" w:rsidRPr="00575836" w:rsidRDefault="009F379A" w:rsidP="009F379A">
      <w:pPr>
        <w:ind w:firstLine="567"/>
        <w:jc w:val="lowKashida"/>
        <w:rPr>
          <w:sz w:val="26"/>
        </w:rPr>
      </w:pPr>
      <w:r w:rsidRPr="00575836">
        <w:rPr>
          <w:sz w:val="26"/>
        </w:rPr>
        <w:t>In order to develop the spline approximation for the fractional differential equation (1.1) along with the boundary condition (1.2), we, firstly,  use theorem 1 [19] to convert  the FBVPs given by Eq.(1.1) into the following  form:</w:t>
      </w:r>
    </w:p>
    <w:p w:rsidR="009F379A" w:rsidRPr="00575836" w:rsidRDefault="009F379A" w:rsidP="009F379A">
      <w:pPr>
        <w:ind w:firstLine="720"/>
        <w:jc w:val="right"/>
        <w:rPr>
          <w:sz w:val="26"/>
        </w:rPr>
      </w:pPr>
      <w:r w:rsidRPr="00575836">
        <w:rPr>
          <w:position w:val="-10"/>
          <w:sz w:val="26"/>
        </w:rPr>
        <w:object w:dxaOrig="3040" w:dyaOrig="400">
          <v:shape id="_x0000_i1084" type="#_x0000_t75" style="width:145.85pt;height:18.7pt" o:ole="">
            <v:imagedata r:id="rId123" o:title=""/>
          </v:shape>
          <o:OLEObject Type="Embed" ProgID="Equation.3" ShapeID="_x0000_i1084" DrawAspect="Content" ObjectID="_1475879757" r:id="rId124"/>
        </w:object>
      </w:r>
      <w:r w:rsidRPr="00575836">
        <w:rPr>
          <w:sz w:val="26"/>
        </w:rPr>
        <w:t xml:space="preserve">   </w:t>
      </w:r>
      <w:r w:rsidRPr="00575836">
        <w:rPr>
          <w:position w:val="-10"/>
          <w:sz w:val="26"/>
        </w:rPr>
        <w:object w:dxaOrig="2400" w:dyaOrig="320">
          <v:shape id="_x0000_i1085" type="#_x0000_t75" style="width:110.35pt;height:14.95pt" o:ole="">
            <v:imagedata r:id="rId125" o:title=""/>
          </v:shape>
          <o:OLEObject Type="Embed" ProgID="Equation.3" ShapeID="_x0000_i1085" DrawAspect="Content" ObjectID="_1475879758" r:id="rId126"/>
        </w:object>
      </w:r>
      <w:r w:rsidRPr="00575836">
        <w:rPr>
          <w:sz w:val="26"/>
        </w:rPr>
        <w:t>.                              (3.1)</w:t>
      </w:r>
    </w:p>
    <w:p w:rsidR="009F379A" w:rsidRPr="00575836" w:rsidRDefault="009F379A" w:rsidP="009F379A">
      <w:pPr>
        <w:autoSpaceDE w:val="0"/>
        <w:autoSpaceDN w:val="0"/>
        <w:adjustRightInd w:val="0"/>
        <w:ind w:firstLine="567"/>
        <w:jc w:val="both"/>
        <w:rPr>
          <w:sz w:val="26"/>
        </w:rPr>
      </w:pPr>
      <w:r w:rsidRPr="00575836">
        <w:rPr>
          <w:sz w:val="26"/>
        </w:rPr>
        <w:t xml:space="preserve">Now we introduce a finite set of grid points </w:t>
      </w:r>
      <w:r w:rsidRPr="00575836">
        <w:rPr>
          <w:position w:val="-12"/>
          <w:sz w:val="26"/>
        </w:rPr>
        <w:object w:dxaOrig="300" w:dyaOrig="360">
          <v:shape id="_x0000_i1086" type="#_x0000_t75" style="width:14.95pt;height:17.75pt" o:ole="">
            <v:imagedata r:id="rId127" o:title=""/>
          </v:shape>
          <o:OLEObject Type="Embed" ProgID="Equation.3" ShapeID="_x0000_i1086" DrawAspect="Content" ObjectID="_1475879759" r:id="rId128"/>
        </w:object>
      </w:r>
      <w:r w:rsidRPr="00575836">
        <w:rPr>
          <w:sz w:val="26"/>
        </w:rPr>
        <w:t xml:space="preserve">by dividing the interval </w:t>
      </w:r>
      <w:r w:rsidRPr="00575836">
        <w:rPr>
          <w:position w:val="-14"/>
          <w:sz w:val="26"/>
        </w:rPr>
        <w:object w:dxaOrig="520" w:dyaOrig="400">
          <v:shape id="_x0000_i1087" type="#_x0000_t75" style="width:23.4pt;height:17.75pt" o:ole="">
            <v:imagedata r:id="rId129" o:title=""/>
          </v:shape>
          <o:OLEObject Type="Embed" ProgID="Equation.DSMT4" ShapeID="_x0000_i1087" DrawAspect="Content" ObjectID="_1475879760" r:id="rId130"/>
        </w:object>
      </w:r>
      <w:r w:rsidRPr="00575836">
        <w:rPr>
          <w:sz w:val="26"/>
        </w:rPr>
        <w:t xml:space="preserve"> into </w:t>
      </w:r>
      <w:r w:rsidRPr="00575836">
        <w:rPr>
          <w:position w:val="-4"/>
          <w:sz w:val="26"/>
        </w:rPr>
        <w:object w:dxaOrig="420" w:dyaOrig="200">
          <v:shape id="_x0000_i1088" type="#_x0000_t75" style="width:18.7pt;height:9.35pt" o:ole="">
            <v:imagedata r:id="rId131" o:title=""/>
          </v:shape>
          <o:OLEObject Type="Embed" ProgID="Equation.DSMT4" ShapeID="_x0000_i1088" DrawAspect="Content" ObjectID="_1475879761" r:id="rId132"/>
        </w:object>
      </w:r>
      <w:r w:rsidRPr="00575836">
        <w:rPr>
          <w:sz w:val="26"/>
        </w:rPr>
        <w:t>equal parts.</w:t>
      </w:r>
    </w:p>
    <w:p w:rsidR="009F379A" w:rsidRPr="00575836" w:rsidRDefault="009F379A" w:rsidP="009F379A">
      <w:pPr>
        <w:autoSpaceDE w:val="0"/>
        <w:autoSpaceDN w:val="0"/>
        <w:adjustRightInd w:val="0"/>
        <w:jc w:val="right"/>
        <w:rPr>
          <w:sz w:val="26"/>
        </w:rPr>
      </w:pPr>
      <w:r w:rsidRPr="00575836">
        <w:rPr>
          <w:sz w:val="26"/>
        </w:rPr>
        <w:tab/>
      </w:r>
      <w:r w:rsidRPr="00575836">
        <w:rPr>
          <w:position w:val="-16"/>
          <w:sz w:val="26"/>
        </w:rPr>
        <w:object w:dxaOrig="5780" w:dyaOrig="440">
          <v:shape id="_x0000_i1089" type="#_x0000_t75" style="width:270.25pt;height:20.55pt" o:ole="">
            <v:imagedata r:id="rId133" o:title=""/>
          </v:shape>
          <o:OLEObject Type="Embed" ProgID="Equation.3" ShapeID="_x0000_i1089" DrawAspect="Content" ObjectID="_1475879762" r:id="rId134"/>
        </w:object>
      </w:r>
      <w:r w:rsidRPr="00575836">
        <w:rPr>
          <w:sz w:val="26"/>
        </w:rPr>
        <w:t>.                              (3.2)</w:t>
      </w:r>
    </w:p>
    <w:p w:rsidR="009F379A" w:rsidRPr="00575836" w:rsidRDefault="009F379A" w:rsidP="009F379A">
      <w:pPr>
        <w:autoSpaceDE w:val="0"/>
        <w:autoSpaceDN w:val="0"/>
        <w:adjustRightInd w:val="0"/>
        <w:ind w:firstLine="567"/>
        <w:jc w:val="both"/>
        <w:rPr>
          <w:sz w:val="26"/>
        </w:rPr>
      </w:pPr>
      <w:r w:rsidRPr="00575836">
        <w:rPr>
          <w:sz w:val="26"/>
        </w:rPr>
        <w:t xml:space="preserve">Let </w:t>
      </w:r>
      <w:r w:rsidRPr="00575836">
        <w:rPr>
          <w:position w:val="-10"/>
          <w:sz w:val="26"/>
        </w:rPr>
        <w:object w:dxaOrig="540" w:dyaOrig="340">
          <v:shape id="_x0000_i1090" type="#_x0000_t75" style="width:27.1pt;height:16.85pt" o:ole="">
            <v:imagedata r:id="rId135" o:title=""/>
          </v:shape>
          <o:OLEObject Type="Embed" ProgID="Equation.3" ShapeID="_x0000_i1090" DrawAspect="Content" ObjectID="_1475879763" r:id="rId136"/>
        </w:object>
      </w:r>
      <w:r w:rsidRPr="00575836">
        <w:rPr>
          <w:sz w:val="26"/>
        </w:rPr>
        <w:t xml:space="preserve"> be the exact solution of (2.1) and </w:t>
      </w:r>
      <w:r w:rsidRPr="00575836">
        <w:rPr>
          <w:position w:val="-12"/>
          <w:sz w:val="26"/>
        </w:rPr>
        <w:object w:dxaOrig="279" w:dyaOrig="360">
          <v:shape id="_x0000_i1091" type="#_x0000_t75" style="width:14.05pt;height:17.75pt" o:ole="">
            <v:imagedata r:id="rId137" o:title=""/>
          </v:shape>
          <o:OLEObject Type="Embed" ProgID="Equation.3" ShapeID="_x0000_i1091" DrawAspect="Content" ObjectID="_1475879764" r:id="rId138"/>
        </w:object>
      </w:r>
      <w:r w:rsidRPr="00575836">
        <w:rPr>
          <w:sz w:val="26"/>
        </w:rPr>
        <w:t xml:space="preserve"> be an approximation to </w:t>
      </w:r>
      <w:r w:rsidRPr="00575836">
        <w:rPr>
          <w:position w:val="-12"/>
          <w:sz w:val="26"/>
        </w:rPr>
        <w:object w:dxaOrig="1080" w:dyaOrig="360">
          <v:shape id="_x0000_i1092" type="#_x0000_t75" style="width:54.25pt;height:17.75pt" o:ole="">
            <v:imagedata r:id="rId139" o:title=""/>
          </v:shape>
          <o:OLEObject Type="Embed" ProgID="Equation.3" ShapeID="_x0000_i1092" DrawAspect="Content" ObjectID="_1475879765" r:id="rId140"/>
        </w:object>
      </w:r>
      <w:r w:rsidRPr="00575836">
        <w:rPr>
          <w:sz w:val="26"/>
        </w:rPr>
        <w:t xml:space="preserve"> obtained by the spline function</w:t>
      </w:r>
      <w:r w:rsidRPr="00575836">
        <w:rPr>
          <w:position w:val="-12"/>
          <w:sz w:val="26"/>
        </w:rPr>
        <w:object w:dxaOrig="680" w:dyaOrig="360">
          <v:shape id="_x0000_i1093" type="#_x0000_t75" style="width:33.65pt;height:17.75pt" o:ole="">
            <v:imagedata r:id="rId141" o:title=""/>
          </v:shape>
          <o:OLEObject Type="Embed" ProgID="Equation.3" ShapeID="_x0000_i1093" DrawAspect="Content" ObjectID="_1475879766" r:id="rId142"/>
        </w:object>
      </w:r>
      <w:r w:rsidRPr="00575836">
        <w:rPr>
          <w:sz w:val="26"/>
        </w:rPr>
        <w:t>passing through the points</w:t>
      </w:r>
      <w:r w:rsidRPr="00575836">
        <w:rPr>
          <w:position w:val="-12"/>
          <w:sz w:val="26"/>
        </w:rPr>
        <w:object w:dxaOrig="760" w:dyaOrig="360">
          <v:shape id="_x0000_i1094" type="#_x0000_t75" style="width:38.35pt;height:17.75pt" o:ole="">
            <v:imagedata r:id="rId143" o:title=""/>
          </v:shape>
          <o:OLEObject Type="Embed" ProgID="Equation.3" ShapeID="_x0000_i1094" DrawAspect="Content" ObjectID="_1475879767" r:id="rId144"/>
        </w:object>
      </w:r>
      <w:r w:rsidRPr="00575836">
        <w:rPr>
          <w:sz w:val="26"/>
        </w:rPr>
        <w:t>and (</w:t>
      </w:r>
      <w:r w:rsidRPr="00575836">
        <w:rPr>
          <w:position w:val="-12"/>
          <w:sz w:val="26"/>
        </w:rPr>
        <w:object w:dxaOrig="999" w:dyaOrig="360">
          <v:shape id="_x0000_i1095" type="#_x0000_t75" style="width:49.55pt;height:17.75pt" o:ole="">
            <v:imagedata r:id="rId145" o:title=""/>
          </v:shape>
          <o:OLEObject Type="Embed" ProgID="Equation.3" ShapeID="_x0000_i1095" DrawAspect="Content" ObjectID="_1475879768" r:id="rId146"/>
        </w:object>
      </w:r>
      <w:r w:rsidRPr="00575836">
        <w:rPr>
          <w:sz w:val="26"/>
        </w:rPr>
        <w:t xml:space="preserve">). </w:t>
      </w:r>
    </w:p>
    <w:p w:rsidR="009F379A" w:rsidRPr="00575836" w:rsidRDefault="009F379A" w:rsidP="009F379A">
      <w:pPr>
        <w:autoSpaceDE w:val="0"/>
        <w:autoSpaceDN w:val="0"/>
        <w:adjustRightInd w:val="0"/>
        <w:jc w:val="both"/>
        <w:rPr>
          <w:sz w:val="26"/>
        </w:rPr>
      </w:pPr>
    </w:p>
    <w:p w:rsidR="009F379A" w:rsidRPr="00575836" w:rsidRDefault="009F379A" w:rsidP="009F379A">
      <w:pPr>
        <w:autoSpaceDE w:val="0"/>
        <w:autoSpaceDN w:val="0"/>
        <w:adjustRightInd w:val="0"/>
        <w:jc w:val="both"/>
        <w:rPr>
          <w:b/>
          <w:bCs/>
          <w:sz w:val="26"/>
        </w:rPr>
      </w:pPr>
      <w:r w:rsidRPr="00575836">
        <w:rPr>
          <w:b/>
          <w:bCs/>
          <w:sz w:val="26"/>
        </w:rPr>
        <w:t xml:space="preserve">3.1 Spline </w:t>
      </w:r>
      <w:r w:rsidRPr="00575836">
        <w:rPr>
          <w:b/>
          <w:bCs/>
          <w:sz w:val="28"/>
          <w:szCs w:val="26"/>
        </w:rPr>
        <w:t>solution for FBVPs</w:t>
      </w:r>
      <w:r w:rsidRPr="00575836">
        <w:rPr>
          <w:b/>
          <w:bCs/>
          <w:sz w:val="26"/>
        </w:rPr>
        <w:t xml:space="preserve"> with left fractional integral operator:</w:t>
      </w:r>
    </w:p>
    <w:p w:rsidR="009F379A" w:rsidRPr="00575836" w:rsidRDefault="009F379A" w:rsidP="009F379A">
      <w:pPr>
        <w:autoSpaceDE w:val="0"/>
        <w:autoSpaceDN w:val="0"/>
        <w:adjustRightInd w:val="0"/>
        <w:ind w:firstLine="567"/>
        <w:jc w:val="both"/>
        <w:rPr>
          <w:sz w:val="26"/>
        </w:rPr>
      </w:pPr>
      <w:r w:rsidRPr="00575836">
        <w:rPr>
          <w:sz w:val="26"/>
        </w:rPr>
        <w:lastRenderedPageBreak/>
        <w:t xml:space="preserve">Consider that each quadratic polynomial spline segment </w:t>
      </w:r>
      <w:r w:rsidRPr="00575836">
        <w:rPr>
          <w:position w:val="-12"/>
          <w:sz w:val="26"/>
        </w:rPr>
        <w:object w:dxaOrig="680" w:dyaOrig="380">
          <v:shape id="_x0000_i1096" type="#_x0000_t75" style="width:33.65pt;height:18.7pt" o:ole="">
            <v:imagedata r:id="rId147" o:title=""/>
          </v:shape>
          <o:OLEObject Type="Embed" ProgID="Equation.3" ShapeID="_x0000_i1096" DrawAspect="Content" ObjectID="_1475879769" r:id="rId148"/>
        </w:object>
      </w:r>
      <w:r w:rsidRPr="00575836">
        <w:rPr>
          <w:sz w:val="26"/>
        </w:rPr>
        <w:t xml:space="preserve"> has the form:</w:t>
      </w:r>
    </w:p>
    <w:p w:rsidR="009F379A" w:rsidRPr="00575836" w:rsidRDefault="009F379A" w:rsidP="009F379A">
      <w:pPr>
        <w:jc w:val="right"/>
        <w:rPr>
          <w:sz w:val="26"/>
        </w:rPr>
      </w:pPr>
      <w:r w:rsidRPr="00575836">
        <w:rPr>
          <w:sz w:val="26"/>
        </w:rPr>
        <w:t xml:space="preserve">              </w:t>
      </w:r>
      <w:r w:rsidRPr="00575836">
        <w:rPr>
          <w:position w:val="-12"/>
          <w:sz w:val="26"/>
        </w:rPr>
        <w:object w:dxaOrig="5380" w:dyaOrig="420">
          <v:shape id="_x0000_i1097" type="#_x0000_t75" style="width:247.8pt;height:19.65pt" o:ole="">
            <v:imagedata r:id="rId149" o:title=""/>
          </v:shape>
          <o:OLEObject Type="Embed" ProgID="Equation.3" ShapeID="_x0000_i1097" DrawAspect="Content" ObjectID="_1475879770" r:id="rId150"/>
        </w:object>
      </w:r>
      <w:r w:rsidRPr="00575836">
        <w:rPr>
          <w:sz w:val="26"/>
        </w:rPr>
        <w:t>,                                 (3.3)</w:t>
      </w:r>
    </w:p>
    <w:p w:rsidR="009F379A" w:rsidRPr="00575836" w:rsidRDefault="009F379A" w:rsidP="009F379A">
      <w:pPr>
        <w:jc w:val="both"/>
        <w:rPr>
          <w:sz w:val="26"/>
        </w:rPr>
      </w:pPr>
      <w:r w:rsidRPr="00575836">
        <w:rPr>
          <w:sz w:val="26"/>
        </w:rPr>
        <w:t xml:space="preserve">where </w:t>
      </w:r>
      <w:r w:rsidRPr="00575836">
        <w:rPr>
          <w:position w:val="-12"/>
          <w:sz w:val="26"/>
        </w:rPr>
        <w:object w:dxaOrig="340" w:dyaOrig="360">
          <v:shape id="_x0000_i1098" type="#_x0000_t75" style="width:16.85pt;height:17.75pt" o:ole="">
            <v:imagedata r:id="rId151" o:title=""/>
          </v:shape>
          <o:OLEObject Type="Embed" ProgID="Equation.3" ShapeID="_x0000_i1098" DrawAspect="Content" ObjectID="_1475879771" r:id="rId152"/>
        </w:object>
      </w:r>
      <w:r w:rsidRPr="00575836">
        <w:rPr>
          <w:sz w:val="26"/>
        </w:rPr>
        <w:t xml:space="preserve"> </w:t>
      </w:r>
      <w:r w:rsidRPr="00575836">
        <w:rPr>
          <w:position w:val="-12"/>
          <w:sz w:val="26"/>
        </w:rPr>
        <w:object w:dxaOrig="240" w:dyaOrig="360">
          <v:shape id="_x0000_i1099" type="#_x0000_t75" style="width:12.15pt;height:17.75pt" o:ole="">
            <v:imagedata r:id="rId153" o:title=""/>
          </v:shape>
          <o:OLEObject Type="Embed" ProgID="Equation.3" ShapeID="_x0000_i1099" DrawAspect="Content" ObjectID="_1475879772" r:id="rId154"/>
        </w:object>
      </w:r>
      <w:r w:rsidRPr="00575836">
        <w:rPr>
          <w:sz w:val="26"/>
        </w:rPr>
        <w:t xml:space="preserve">and </w:t>
      </w:r>
      <w:r w:rsidRPr="00575836">
        <w:rPr>
          <w:position w:val="-12"/>
          <w:sz w:val="26"/>
        </w:rPr>
        <w:object w:dxaOrig="240" w:dyaOrig="360">
          <v:shape id="_x0000_i1100" type="#_x0000_t75" style="width:12.15pt;height:17.75pt" o:ole="">
            <v:imagedata r:id="rId155" o:title=""/>
          </v:shape>
          <o:OLEObject Type="Embed" ProgID="Equation.3" ShapeID="_x0000_i1100" DrawAspect="Content" ObjectID="_1475879773" r:id="rId156"/>
        </w:object>
      </w:r>
      <w:r w:rsidRPr="00575836">
        <w:rPr>
          <w:sz w:val="26"/>
        </w:rPr>
        <w:t xml:space="preserve"> are constants to be determined. To obtain the necessary conditions for the coefficients introduced in (3.3), we do not only require that</w:t>
      </w:r>
      <w:r w:rsidRPr="00575836">
        <w:rPr>
          <w:position w:val="-12"/>
          <w:sz w:val="26"/>
        </w:rPr>
        <w:object w:dxaOrig="680" w:dyaOrig="360">
          <v:shape id="_x0000_i1101" type="#_x0000_t75" style="width:32.75pt;height:16.85pt" o:ole="">
            <v:imagedata r:id="rId157" o:title=""/>
          </v:shape>
          <o:OLEObject Type="Embed" ProgID="Equation.3" ShapeID="_x0000_i1101" DrawAspect="Content" ObjectID="_1475879774" r:id="rId158"/>
        </w:object>
      </w:r>
      <w:r w:rsidRPr="00575836">
        <w:rPr>
          <w:sz w:val="26"/>
        </w:rPr>
        <w:t xml:space="preserve">satisfies (3.1) at </w:t>
      </w:r>
      <w:r w:rsidRPr="00575836">
        <w:rPr>
          <w:position w:val="-12"/>
          <w:sz w:val="26"/>
        </w:rPr>
        <w:object w:dxaOrig="260" w:dyaOrig="360">
          <v:shape id="_x0000_i1102" type="#_x0000_t75" style="width:13.1pt;height:17.75pt" o:ole="">
            <v:imagedata r:id="rId159" o:title=""/>
          </v:shape>
          <o:OLEObject Type="Embed" ProgID="Equation.3" ShapeID="_x0000_i1102" DrawAspect="Content" ObjectID="_1475879775" r:id="rId160"/>
        </w:object>
      </w:r>
      <w:r w:rsidRPr="00575836">
        <w:rPr>
          <w:sz w:val="26"/>
        </w:rPr>
        <w:t xml:space="preserve"> and  </w:t>
      </w:r>
      <w:r w:rsidRPr="00575836">
        <w:rPr>
          <w:position w:val="-12"/>
          <w:sz w:val="26"/>
        </w:rPr>
        <w:object w:dxaOrig="420" w:dyaOrig="360">
          <v:shape id="_x0000_i1103" type="#_x0000_t75" style="width:20.55pt;height:17.75pt" o:ole="">
            <v:imagedata r:id="rId161" o:title=""/>
          </v:shape>
          <o:OLEObject Type="Embed" ProgID="Equation.3" ShapeID="_x0000_i1103" DrawAspect="Content" ObjectID="_1475879776" r:id="rId162"/>
        </w:object>
      </w:r>
      <w:r w:rsidRPr="00575836">
        <w:rPr>
          <w:sz w:val="26"/>
        </w:rPr>
        <w:t xml:space="preserve"> and that the boundary conditions (3.2) are fulfilled, but also that the value of the slope be the same for the pair of segments that join at each point </w:t>
      </w:r>
      <w:r w:rsidRPr="00575836">
        <w:rPr>
          <w:position w:val="-12"/>
          <w:sz w:val="26"/>
        </w:rPr>
        <w:object w:dxaOrig="760" w:dyaOrig="360">
          <v:shape id="_x0000_i1104" type="#_x0000_t75" style="width:38.35pt;height:17.75pt" o:ole="">
            <v:imagedata r:id="rId163" o:title=""/>
          </v:shape>
          <o:OLEObject Type="Embed" ProgID="Equation.3" ShapeID="_x0000_i1104" DrawAspect="Content" ObjectID="_1475879777" r:id="rId164"/>
        </w:object>
      </w:r>
      <w:r w:rsidRPr="00575836">
        <w:rPr>
          <w:sz w:val="26"/>
        </w:rPr>
        <w:t xml:space="preserve"> which means that </w:t>
      </w:r>
      <w:r w:rsidRPr="00575836">
        <w:rPr>
          <w:position w:val="-12"/>
          <w:sz w:val="26"/>
        </w:rPr>
        <w:object w:dxaOrig="680" w:dyaOrig="380">
          <v:shape id="_x0000_i1105" type="#_x0000_t75" style="width:33.65pt;height:18.7pt" o:ole="">
            <v:imagedata r:id="rId165" o:title=""/>
          </v:shape>
          <o:OLEObject Type="Embed" ProgID="Equation.3" ShapeID="_x0000_i1105" DrawAspect="Content" ObjectID="_1475879778" r:id="rId166"/>
        </w:object>
      </w:r>
      <w:r w:rsidRPr="00575836">
        <w:rPr>
          <w:sz w:val="26"/>
        </w:rPr>
        <w:t>satisfies the conditions:</w:t>
      </w:r>
    </w:p>
    <w:p w:rsidR="009F379A" w:rsidRPr="00575836" w:rsidRDefault="009F379A" w:rsidP="009F379A">
      <w:pPr>
        <w:ind w:firstLine="720"/>
        <w:jc w:val="both"/>
        <w:rPr>
          <w:sz w:val="26"/>
        </w:rPr>
      </w:pPr>
      <w:r w:rsidRPr="00575836">
        <w:rPr>
          <w:sz w:val="26"/>
        </w:rPr>
        <w:t xml:space="preserve">   (i) </w:t>
      </w:r>
      <w:bookmarkStart w:id="8" w:name="OLE_LINK7"/>
      <w:bookmarkStart w:id="9" w:name="OLE_LINK8"/>
      <w:r w:rsidRPr="00575836">
        <w:rPr>
          <w:position w:val="-12"/>
          <w:sz w:val="26"/>
        </w:rPr>
        <w:object w:dxaOrig="1640" w:dyaOrig="440">
          <v:shape id="_x0000_i1106" type="#_x0000_t75" style="width:82.3pt;height:22.45pt" o:ole="">
            <v:imagedata r:id="rId167" o:title=""/>
          </v:shape>
          <o:OLEObject Type="Embed" ProgID="Equation.3" ShapeID="_x0000_i1106" DrawAspect="Content" ObjectID="_1475879779" r:id="rId168"/>
        </w:object>
      </w:r>
      <w:bookmarkEnd w:id="8"/>
      <w:bookmarkEnd w:id="9"/>
    </w:p>
    <w:p w:rsidR="009F379A" w:rsidRPr="00575836" w:rsidRDefault="009F379A" w:rsidP="009F379A">
      <w:pPr>
        <w:ind w:left="180" w:firstLine="540"/>
        <w:jc w:val="right"/>
        <w:rPr>
          <w:sz w:val="26"/>
        </w:rPr>
      </w:pPr>
      <w:r w:rsidRPr="00575836">
        <w:rPr>
          <w:sz w:val="26"/>
        </w:rPr>
        <w:t>(ii)</w:t>
      </w:r>
      <w:r w:rsidRPr="00575836">
        <w:rPr>
          <w:position w:val="-12"/>
          <w:sz w:val="26"/>
        </w:rPr>
        <w:object w:dxaOrig="4840" w:dyaOrig="360">
          <v:shape id="_x0000_i1107" type="#_x0000_t75" style="width:242.2pt;height:17.75pt" o:ole="">
            <v:imagedata r:id="rId169" o:title=""/>
          </v:shape>
          <o:OLEObject Type="Embed" ProgID="Equation.3" ShapeID="_x0000_i1107" DrawAspect="Content" ObjectID="_1475879780" r:id="rId170"/>
        </w:object>
      </w:r>
      <w:r w:rsidRPr="00575836">
        <w:rPr>
          <w:sz w:val="26"/>
        </w:rPr>
        <w:t xml:space="preserve">                                (3.4)</w:t>
      </w:r>
    </w:p>
    <w:p w:rsidR="009F379A" w:rsidRPr="00575836" w:rsidRDefault="009F379A" w:rsidP="009F379A">
      <w:pPr>
        <w:ind w:firstLine="567"/>
        <w:jc w:val="both"/>
        <w:rPr>
          <w:sz w:val="26"/>
        </w:rPr>
      </w:pPr>
      <w:r w:rsidRPr="00575836">
        <w:rPr>
          <w:sz w:val="26"/>
        </w:rPr>
        <w:t xml:space="preserve">We express the three coefficients in Eq.(3.1) in terms of  </w:t>
      </w:r>
      <w:r w:rsidRPr="00575836">
        <w:rPr>
          <w:position w:val="-12"/>
          <w:sz w:val="26"/>
        </w:rPr>
        <w:object w:dxaOrig="1120" w:dyaOrig="360">
          <v:shape id="_x0000_i1108" type="#_x0000_t75" style="width:56.1pt;height:17.75pt" o:ole="">
            <v:imagedata r:id="rId171" o:title=""/>
          </v:shape>
          <o:OLEObject Type="Embed" ProgID="Equation.3" ShapeID="_x0000_i1108" DrawAspect="Content" ObjectID="_1475879781" r:id="rId172"/>
        </w:object>
      </w:r>
      <w:r w:rsidRPr="00575836">
        <w:rPr>
          <w:sz w:val="26"/>
        </w:rPr>
        <w:t xml:space="preserve">and </w:t>
      </w:r>
      <w:r w:rsidRPr="00575836">
        <w:rPr>
          <w:position w:val="-12"/>
          <w:sz w:val="26"/>
        </w:rPr>
        <w:object w:dxaOrig="820" w:dyaOrig="360">
          <v:shape id="_x0000_i1109" type="#_x0000_t75" style="width:41.15pt;height:17.75pt" o:ole="">
            <v:imagedata r:id="rId173" o:title=""/>
          </v:shape>
          <o:OLEObject Type="Embed" ProgID="Equation.3" ShapeID="_x0000_i1109" DrawAspect="Content" ObjectID="_1475879782" r:id="rId174"/>
        </w:object>
      </w:r>
      <w:r w:rsidRPr="00575836">
        <w:rPr>
          <w:sz w:val="26"/>
        </w:rPr>
        <w:t>[25],</w:t>
      </w:r>
    </w:p>
    <w:p w:rsidR="009F379A" w:rsidRPr="00575836" w:rsidRDefault="009F379A" w:rsidP="009F379A">
      <w:pPr>
        <w:jc w:val="right"/>
        <w:rPr>
          <w:sz w:val="26"/>
        </w:rPr>
      </w:pPr>
      <w:r w:rsidRPr="00575836">
        <w:rPr>
          <w:position w:val="-16"/>
          <w:sz w:val="26"/>
        </w:rPr>
        <w:object w:dxaOrig="2439" w:dyaOrig="420">
          <v:shape id="_x0000_i1110" type="#_x0000_t75" style="width:96.3pt;height:16.85pt" o:ole="">
            <v:imagedata r:id="rId175" o:title=""/>
          </v:shape>
          <o:OLEObject Type="Embed" ProgID="Equation.3" ShapeID="_x0000_i1110" DrawAspect="Content" ObjectID="_1475879783" r:id="rId176"/>
        </w:object>
      </w:r>
      <w:r w:rsidRPr="00575836">
        <w:rPr>
          <w:sz w:val="26"/>
        </w:rPr>
        <w:t xml:space="preserve">    </w:t>
      </w:r>
      <w:r w:rsidRPr="00575836">
        <w:rPr>
          <w:position w:val="-12"/>
          <w:sz w:val="26"/>
        </w:rPr>
        <w:object w:dxaOrig="1620" w:dyaOrig="420">
          <v:shape id="_x0000_i1111" type="#_x0000_t75" style="width:77.6pt;height:17.75pt" o:ole="">
            <v:imagedata r:id="rId177" o:title=""/>
          </v:shape>
          <o:OLEObject Type="Embed" ProgID="Equation.3" ShapeID="_x0000_i1111" DrawAspect="Content" ObjectID="_1475879784" r:id="rId178"/>
        </w:object>
      </w:r>
      <w:r w:rsidRPr="00575836">
        <w:rPr>
          <w:sz w:val="26"/>
        </w:rPr>
        <w:t xml:space="preserve">    </w:t>
      </w:r>
      <w:r w:rsidRPr="00575836">
        <w:rPr>
          <w:position w:val="-16"/>
          <w:sz w:val="26"/>
        </w:rPr>
        <w:object w:dxaOrig="2659" w:dyaOrig="460">
          <v:shape id="_x0000_i1112" type="#_x0000_t75" style="width:105.65pt;height:19.65pt" o:ole="">
            <v:imagedata r:id="rId179" o:title=""/>
          </v:shape>
          <o:OLEObject Type="Embed" ProgID="Equation.3" ShapeID="_x0000_i1112" DrawAspect="Content" ObjectID="_1475879785" r:id="rId180"/>
        </w:object>
      </w:r>
      <w:r w:rsidRPr="00575836">
        <w:rPr>
          <w:sz w:val="26"/>
        </w:rPr>
        <w:tab/>
        <w:t xml:space="preserve">              (3.5) </w:t>
      </w:r>
    </w:p>
    <w:p w:rsidR="009F379A" w:rsidRPr="00575836" w:rsidRDefault="009F379A" w:rsidP="009F379A">
      <w:pPr>
        <w:rPr>
          <w:sz w:val="26"/>
        </w:rPr>
      </w:pPr>
      <w:r w:rsidRPr="00575836">
        <w:rPr>
          <w:sz w:val="26"/>
        </w:rPr>
        <w:t>and we obtain:</w:t>
      </w:r>
    </w:p>
    <w:bookmarkStart w:id="10" w:name="OLE_LINK14"/>
    <w:bookmarkStart w:id="11" w:name="OLE_LINK15"/>
    <w:p w:rsidR="009F379A" w:rsidRPr="00575836" w:rsidRDefault="009F379A" w:rsidP="009F379A">
      <w:pPr>
        <w:ind w:firstLine="567"/>
        <w:jc w:val="right"/>
        <w:rPr>
          <w:sz w:val="26"/>
        </w:rPr>
      </w:pPr>
      <w:r w:rsidRPr="00575836">
        <w:rPr>
          <w:position w:val="-14"/>
          <w:sz w:val="26"/>
        </w:rPr>
        <w:object w:dxaOrig="1600" w:dyaOrig="380">
          <v:shape id="_x0000_i1113" type="#_x0000_t75" style="width:72.95pt;height:17.75pt" o:ole="">
            <v:imagedata r:id="rId181" o:title=""/>
          </v:shape>
          <o:OLEObject Type="Embed" ProgID="Equation.3" ShapeID="_x0000_i1113" DrawAspect="Content" ObjectID="_1475879786" r:id="rId182"/>
        </w:object>
      </w:r>
      <w:bookmarkEnd w:id="10"/>
      <w:bookmarkEnd w:id="11"/>
      <w:r w:rsidRPr="00575836">
        <w:rPr>
          <w:sz w:val="26"/>
        </w:rPr>
        <w:t xml:space="preserve">,     </w:t>
      </w:r>
      <w:r w:rsidRPr="00575836">
        <w:rPr>
          <w:position w:val="-12"/>
          <w:sz w:val="26"/>
        </w:rPr>
        <w:object w:dxaOrig="760" w:dyaOrig="360">
          <v:shape id="_x0000_i1114" type="#_x0000_t75" style="width:38.35pt;height:17.75pt" o:ole="">
            <v:imagedata r:id="rId183" o:title=""/>
          </v:shape>
          <o:OLEObject Type="Embed" ProgID="Equation.DSMT4" ShapeID="_x0000_i1114" DrawAspect="Content" ObjectID="_1475879787" r:id="rId184"/>
        </w:object>
      </w:r>
      <w:r w:rsidRPr="00575836">
        <w:rPr>
          <w:sz w:val="26"/>
        </w:rPr>
        <w:t xml:space="preserve">   and   </w:t>
      </w:r>
      <w:r w:rsidRPr="00575836">
        <w:rPr>
          <w:position w:val="-24"/>
          <w:sz w:val="26"/>
        </w:rPr>
        <w:object w:dxaOrig="3200" w:dyaOrig="680">
          <v:shape id="_x0000_i1115" type="#_x0000_t75" style="width:139.3pt;height:29.9pt" o:ole="">
            <v:imagedata r:id="rId185" o:title=""/>
          </v:shape>
          <o:OLEObject Type="Embed" ProgID="Equation.3" ShapeID="_x0000_i1115" DrawAspect="Content" ObjectID="_1475879788" r:id="rId186"/>
        </w:object>
      </w:r>
      <w:r w:rsidRPr="00575836">
        <w:rPr>
          <w:sz w:val="26"/>
        </w:rPr>
        <w:t xml:space="preserve">.                    (3.6) </w:t>
      </w:r>
    </w:p>
    <w:p w:rsidR="009F379A" w:rsidRPr="00575836" w:rsidRDefault="009F379A" w:rsidP="009F379A">
      <w:pPr>
        <w:ind w:firstLine="567"/>
        <w:jc w:val="lowKashida"/>
        <w:rPr>
          <w:sz w:val="28"/>
          <w:szCs w:val="26"/>
        </w:rPr>
      </w:pPr>
      <w:r w:rsidRPr="00575836">
        <w:rPr>
          <w:sz w:val="26"/>
        </w:rPr>
        <w:t>Now from the continuity conditions that is the continuity of quadratic spline</w:t>
      </w:r>
      <w:r w:rsidRPr="00575836">
        <w:rPr>
          <w:sz w:val="28"/>
          <w:szCs w:val="26"/>
        </w:rPr>
        <w:t xml:space="preserve"> </w:t>
      </w:r>
      <w:r w:rsidRPr="00575836">
        <w:rPr>
          <w:position w:val="-10"/>
          <w:sz w:val="28"/>
          <w:szCs w:val="26"/>
        </w:rPr>
        <w:object w:dxaOrig="540" w:dyaOrig="340">
          <v:shape id="_x0000_i1116" type="#_x0000_t75" style="width:26.2pt;height:14.95pt" o:ole="" fillcolor="window">
            <v:imagedata r:id="rId187" o:title=""/>
          </v:shape>
          <o:OLEObject Type="Embed" ProgID="Equation.3" ShapeID="_x0000_i1116" DrawAspect="Content" ObjectID="_1475879789" r:id="rId188"/>
        </w:object>
      </w:r>
      <w:r w:rsidRPr="00575836">
        <w:rPr>
          <w:sz w:val="28"/>
          <w:szCs w:val="26"/>
        </w:rPr>
        <w:t xml:space="preserve"> </w:t>
      </w:r>
      <w:r w:rsidRPr="00575836">
        <w:rPr>
          <w:sz w:val="26"/>
        </w:rPr>
        <w:t>at the point</w:t>
      </w:r>
      <w:r w:rsidRPr="00575836">
        <w:rPr>
          <w:position w:val="-12"/>
          <w:sz w:val="28"/>
          <w:szCs w:val="26"/>
        </w:rPr>
        <w:object w:dxaOrig="820" w:dyaOrig="360">
          <v:shape id="_x0000_i1117" type="#_x0000_t75" style="width:50.5pt;height:20.55pt" o:ole="" fillcolor="window">
            <v:imagedata r:id="rId189" o:title=""/>
          </v:shape>
          <o:OLEObject Type="Embed" ProgID="Equation.3" ShapeID="_x0000_i1117" DrawAspect="Content" ObjectID="_1475879790" r:id="rId190"/>
        </w:object>
      </w:r>
      <w:r w:rsidRPr="00575836">
        <w:rPr>
          <w:sz w:val="28"/>
          <w:szCs w:val="26"/>
        </w:rPr>
        <w:t>,</w:t>
      </w:r>
      <w:r w:rsidRPr="00575836">
        <w:rPr>
          <w:position w:val="-12"/>
          <w:sz w:val="26"/>
        </w:rPr>
        <w:object w:dxaOrig="1840" w:dyaOrig="360">
          <v:shape id="_x0000_i1118" type="#_x0000_t75" style="width:91.65pt;height:17.75pt" o:ole="">
            <v:imagedata r:id="rId191" o:title=""/>
          </v:shape>
          <o:OLEObject Type="Embed" ProgID="Equation.3" ShapeID="_x0000_i1118" DrawAspect="Content" ObjectID="_1475879791" r:id="rId192"/>
        </w:object>
      </w:r>
      <w:r w:rsidRPr="00575836">
        <w:rPr>
          <w:sz w:val="26"/>
        </w:rPr>
        <w:t xml:space="preserve">, and the continuity of the first derivative, </w:t>
      </w:r>
      <w:r w:rsidRPr="00575836">
        <w:rPr>
          <w:position w:val="-12"/>
          <w:sz w:val="26"/>
        </w:rPr>
        <w:object w:dxaOrig="1840" w:dyaOrig="360">
          <v:shape id="_x0000_i1119" type="#_x0000_t75" style="width:91.65pt;height:17.75pt" o:ole="">
            <v:imagedata r:id="rId193" o:title=""/>
          </v:shape>
          <o:OLEObject Type="Embed" ProgID="Equation.3" ShapeID="_x0000_i1119" DrawAspect="Content" ObjectID="_1475879792" r:id="rId194"/>
        </w:object>
      </w:r>
      <w:r w:rsidRPr="00575836">
        <w:rPr>
          <w:sz w:val="26"/>
        </w:rPr>
        <w:t xml:space="preserve">, at  </w:t>
      </w:r>
      <w:bookmarkStart w:id="12" w:name="OLE_LINK24"/>
      <w:bookmarkStart w:id="13" w:name="OLE_LINK25"/>
      <w:r w:rsidRPr="00575836">
        <w:rPr>
          <w:position w:val="-10"/>
          <w:sz w:val="26"/>
        </w:rPr>
        <w:object w:dxaOrig="660" w:dyaOrig="320">
          <v:shape id="_x0000_i1120" type="#_x0000_t75" style="width:32.75pt;height:15.9pt" o:ole="">
            <v:imagedata r:id="rId195" o:title=""/>
          </v:shape>
          <o:OLEObject Type="Embed" ProgID="Equation.3" ShapeID="_x0000_i1120" DrawAspect="Content" ObjectID="_1475879793" r:id="rId196"/>
        </w:object>
      </w:r>
      <w:bookmarkEnd w:id="12"/>
      <w:bookmarkEnd w:id="13"/>
      <w:r w:rsidRPr="00575836">
        <w:rPr>
          <w:sz w:val="26"/>
        </w:rPr>
        <w:t xml:space="preserve"> and using  the values of the constants in Eq.(3.6) yields  to the following  recurrence relation:</w:t>
      </w:r>
    </w:p>
    <w:p w:rsidR="009F379A" w:rsidRPr="00575836" w:rsidRDefault="009F379A" w:rsidP="009F379A">
      <w:pPr>
        <w:ind w:firstLine="720"/>
        <w:jc w:val="right"/>
        <w:rPr>
          <w:sz w:val="26"/>
        </w:rPr>
      </w:pPr>
      <w:r w:rsidRPr="00575836">
        <w:rPr>
          <w:position w:val="-24"/>
          <w:sz w:val="26"/>
        </w:rPr>
        <w:object w:dxaOrig="8580" w:dyaOrig="700">
          <v:shape id="_x0000_i1121" type="#_x0000_t75" style="width:322.6pt;height:29pt" o:ole="">
            <v:imagedata r:id="rId197" o:title=""/>
          </v:shape>
          <o:OLEObject Type="Embed" ProgID="Equation.3" ShapeID="_x0000_i1121" DrawAspect="Content" ObjectID="_1475879794" r:id="rId198"/>
        </w:object>
      </w:r>
      <w:r w:rsidRPr="00575836">
        <w:rPr>
          <w:sz w:val="26"/>
        </w:rPr>
        <w:t xml:space="preserve">,             (3.7)  </w:t>
      </w:r>
    </w:p>
    <w:p w:rsidR="009F379A" w:rsidRPr="00575836" w:rsidRDefault="009F379A" w:rsidP="009F379A">
      <w:pPr>
        <w:jc w:val="right"/>
        <w:rPr>
          <w:sz w:val="28"/>
          <w:szCs w:val="26"/>
        </w:rPr>
      </w:pPr>
      <w:r w:rsidRPr="00575836">
        <w:rPr>
          <w:sz w:val="26"/>
        </w:rPr>
        <w:t xml:space="preserve">where </w:t>
      </w:r>
      <w:r w:rsidRPr="00575836">
        <w:rPr>
          <w:position w:val="-30"/>
          <w:sz w:val="28"/>
          <w:szCs w:val="26"/>
        </w:rPr>
        <w:object w:dxaOrig="4620" w:dyaOrig="620">
          <v:shape id="_x0000_i1122" type="#_x0000_t75" style="width:214.15pt;height:29.9pt" o:ole="" fillcolor="window">
            <v:imagedata r:id="rId199" o:title=""/>
          </v:shape>
          <o:OLEObject Type="Embed" ProgID="Equation.3" ShapeID="_x0000_i1122" DrawAspect="Content" ObjectID="_1475879795" r:id="rId200"/>
        </w:object>
      </w:r>
      <w:r w:rsidRPr="00575836">
        <w:rPr>
          <w:sz w:val="28"/>
          <w:szCs w:val="26"/>
        </w:rPr>
        <w:t xml:space="preserve">.  </w:t>
      </w:r>
      <w:r w:rsidRPr="00575836">
        <w:rPr>
          <w:sz w:val="26"/>
        </w:rPr>
        <w:t xml:space="preserve">                                         </w:t>
      </w:r>
      <w:r w:rsidRPr="00575836">
        <w:t xml:space="preserve"> </w:t>
      </w:r>
      <w:r w:rsidRPr="00575836">
        <w:rPr>
          <w:sz w:val="26"/>
        </w:rPr>
        <w:t xml:space="preserve">   (3.8)</w:t>
      </w:r>
    </w:p>
    <w:p w:rsidR="009F379A" w:rsidRPr="00575836" w:rsidRDefault="009F379A" w:rsidP="009F379A">
      <w:pPr>
        <w:ind w:firstLine="567"/>
        <w:jc w:val="both"/>
        <w:rPr>
          <w:sz w:val="26"/>
        </w:rPr>
      </w:pPr>
      <w:r w:rsidRPr="00575836">
        <w:rPr>
          <w:sz w:val="26"/>
        </w:rPr>
        <w:t>The relation (3.7) gives (</w:t>
      </w:r>
      <w:r w:rsidRPr="00575836">
        <w:rPr>
          <w:position w:val="-4"/>
          <w:sz w:val="28"/>
          <w:szCs w:val="26"/>
        </w:rPr>
        <w:object w:dxaOrig="580" w:dyaOrig="260">
          <v:shape id="_x0000_i1123" type="#_x0000_t75" style="width:27.1pt;height:12.15pt" o:ole="" fillcolor="window">
            <v:imagedata r:id="rId201" o:title=""/>
          </v:shape>
          <o:OLEObject Type="Embed" ProgID="Equation.3" ShapeID="_x0000_i1123" DrawAspect="Content" ObjectID="_1475879796" r:id="rId202"/>
        </w:object>
      </w:r>
      <w:r w:rsidRPr="00575836">
        <w:rPr>
          <w:sz w:val="28"/>
          <w:szCs w:val="26"/>
        </w:rPr>
        <w:t>)</w:t>
      </w:r>
      <w:r w:rsidRPr="00575836">
        <w:rPr>
          <w:sz w:val="26"/>
        </w:rPr>
        <w:t xml:space="preserve"> algebraic equations in the </w:t>
      </w:r>
      <w:r w:rsidRPr="00575836">
        <w:rPr>
          <w:position w:val="-4"/>
          <w:sz w:val="28"/>
          <w:szCs w:val="26"/>
        </w:rPr>
        <w:object w:dxaOrig="240" w:dyaOrig="220">
          <v:shape id="_x0000_i1124" type="#_x0000_t75" style="width:11.2pt;height:10.3pt" o:ole="" fillcolor="window">
            <v:imagedata r:id="rId203" o:title=""/>
          </v:shape>
          <o:OLEObject Type="Embed" ProgID="Equation.3" ShapeID="_x0000_i1124" DrawAspect="Content" ObjectID="_1475879797" r:id="rId204"/>
        </w:object>
      </w:r>
      <w:r w:rsidRPr="00575836">
        <w:rPr>
          <w:sz w:val="26"/>
        </w:rPr>
        <w:t xml:space="preserve"> unknown</w:t>
      </w:r>
      <w:r w:rsidRPr="00575836">
        <w:rPr>
          <w:position w:val="-10"/>
          <w:sz w:val="26"/>
        </w:rPr>
        <w:object w:dxaOrig="620" w:dyaOrig="320">
          <v:shape id="_x0000_i1125" type="#_x0000_t75" style="width:30.85pt;height:15.9pt" o:ole="">
            <v:imagedata r:id="rId205" o:title=""/>
          </v:shape>
          <o:OLEObject Type="Embed" ProgID="Equation.3" ShapeID="_x0000_i1125" DrawAspect="Content" ObjectID="_1475879798" r:id="rId206"/>
        </w:object>
      </w:r>
      <w:r w:rsidRPr="00575836">
        <w:rPr>
          <w:sz w:val="26"/>
        </w:rPr>
        <w:t xml:space="preserve">. We need two more equations, one at each end of the range of the integration </w:t>
      </w:r>
      <w:r w:rsidRPr="00575836">
        <w:rPr>
          <w:sz w:val="26"/>
        </w:rPr>
        <w:lastRenderedPageBreak/>
        <w:t>interval. The two end conditions can be derived by Taylor series and the method of undetermined</w:t>
      </w:r>
      <w:r w:rsidRPr="00575836">
        <w:rPr>
          <w:sz w:val="28"/>
          <w:szCs w:val="26"/>
        </w:rPr>
        <w:t xml:space="preserve"> </w:t>
      </w:r>
      <w:r w:rsidRPr="00575836">
        <w:rPr>
          <w:sz w:val="26"/>
        </w:rPr>
        <w:t xml:space="preserve">coefficients. These two equations are, see [28]: </w:t>
      </w:r>
    </w:p>
    <w:p w:rsidR="009F379A" w:rsidRPr="00575836" w:rsidRDefault="009F379A" w:rsidP="009F379A">
      <w:pPr>
        <w:ind w:firstLine="720"/>
        <w:jc w:val="right"/>
        <w:rPr>
          <w:sz w:val="26"/>
        </w:rPr>
      </w:pPr>
      <w:r w:rsidRPr="00575836">
        <w:rPr>
          <w:position w:val="-24"/>
          <w:sz w:val="26"/>
        </w:rPr>
        <w:object w:dxaOrig="4099" w:dyaOrig="700">
          <v:shape id="_x0000_i1126" type="#_x0000_t75" style="width:204.8pt;height:34.6pt" o:ole="">
            <v:imagedata r:id="rId207" o:title=""/>
          </v:shape>
          <o:OLEObject Type="Embed" ProgID="Equation.DSMT4" ShapeID="_x0000_i1126" DrawAspect="Content" ObjectID="_1475879799" r:id="rId208"/>
        </w:object>
      </w:r>
      <w:r w:rsidRPr="00575836">
        <w:rPr>
          <w:sz w:val="26"/>
        </w:rPr>
        <w:t>.                                               (3.9)</w:t>
      </w:r>
    </w:p>
    <w:p w:rsidR="009F379A" w:rsidRPr="00575836" w:rsidRDefault="009F379A" w:rsidP="009F379A">
      <w:pPr>
        <w:jc w:val="both"/>
        <w:rPr>
          <w:sz w:val="26"/>
        </w:rPr>
      </w:pPr>
      <w:r w:rsidRPr="00575836">
        <w:rPr>
          <w:sz w:val="26"/>
        </w:rPr>
        <w:t>and</w:t>
      </w:r>
    </w:p>
    <w:p w:rsidR="009F379A" w:rsidRPr="00575836" w:rsidRDefault="009F379A" w:rsidP="009F379A">
      <w:pPr>
        <w:tabs>
          <w:tab w:val="left" w:pos="0"/>
        </w:tabs>
        <w:ind w:right="-7"/>
        <w:jc w:val="right"/>
        <w:rPr>
          <w:sz w:val="26"/>
        </w:rPr>
      </w:pPr>
      <w:r w:rsidRPr="00575836">
        <w:rPr>
          <w:sz w:val="26"/>
        </w:rPr>
        <w:tab/>
      </w:r>
      <w:bookmarkStart w:id="14" w:name="OLE_LINK9"/>
      <w:bookmarkStart w:id="15" w:name="OLE_LINK10"/>
      <w:bookmarkStart w:id="16" w:name="OLE_LINK11"/>
      <w:r w:rsidRPr="00575836">
        <w:rPr>
          <w:position w:val="-24"/>
          <w:sz w:val="26"/>
        </w:rPr>
        <w:object w:dxaOrig="5140" w:dyaOrig="700">
          <v:shape id="_x0000_i1127" type="#_x0000_t75" style="width:257.15pt;height:34.6pt" o:ole="">
            <v:imagedata r:id="rId209" o:title=""/>
          </v:shape>
          <o:OLEObject Type="Embed" ProgID="Equation.DSMT4" ShapeID="_x0000_i1127" DrawAspect="Content" ObjectID="_1475879800" r:id="rId210"/>
        </w:object>
      </w:r>
      <w:bookmarkEnd w:id="14"/>
      <w:bookmarkEnd w:id="15"/>
      <w:bookmarkEnd w:id="16"/>
      <w:r w:rsidRPr="00575836">
        <w:rPr>
          <w:sz w:val="26"/>
        </w:rPr>
        <w:t>.                                 (3.10)</w:t>
      </w:r>
    </w:p>
    <w:p w:rsidR="009F379A" w:rsidRPr="00575836" w:rsidRDefault="009F379A" w:rsidP="009F379A">
      <w:pPr>
        <w:tabs>
          <w:tab w:val="left" w:pos="0"/>
        </w:tabs>
        <w:ind w:right="-7"/>
        <w:rPr>
          <w:b/>
          <w:bCs/>
          <w:sz w:val="26"/>
        </w:rPr>
      </w:pPr>
      <w:r w:rsidRPr="00575836">
        <w:rPr>
          <w:b/>
          <w:bCs/>
          <w:sz w:val="26"/>
        </w:rPr>
        <w:t xml:space="preserve"> Lemma 3</w:t>
      </w:r>
      <w:r w:rsidRPr="00575836">
        <w:rPr>
          <w:sz w:val="26"/>
        </w:rPr>
        <w:t xml:space="preserve"> [28]</w:t>
      </w:r>
    </w:p>
    <w:p w:rsidR="009F379A" w:rsidRPr="00575836" w:rsidRDefault="009F379A" w:rsidP="009F379A">
      <w:pPr>
        <w:ind w:firstLine="567"/>
        <w:jc w:val="lowKashida"/>
        <w:rPr>
          <w:sz w:val="26"/>
        </w:rPr>
      </w:pPr>
      <w:r w:rsidRPr="00575836">
        <w:rPr>
          <w:sz w:val="26"/>
          <w:szCs w:val="26"/>
        </w:rPr>
        <w:t xml:space="preserve">Let </w:t>
      </w:r>
      <w:r w:rsidRPr="00575836">
        <w:rPr>
          <w:position w:val="-10"/>
          <w:sz w:val="26"/>
          <w:szCs w:val="26"/>
        </w:rPr>
        <w:object w:dxaOrig="1340" w:dyaOrig="360">
          <v:shape id="_x0000_i1128" type="#_x0000_t75" style="width:64.5pt;height:20.55pt" o:ole="" fillcolor="window">
            <v:imagedata r:id="rId211" o:title=""/>
          </v:shape>
          <o:OLEObject Type="Embed" ProgID="Equation.DSMT4" ShapeID="_x0000_i1128" DrawAspect="Content" ObjectID="_1475879801" r:id="rId212"/>
        </w:object>
      </w:r>
      <w:r w:rsidRPr="00575836">
        <w:rPr>
          <w:position w:val="-12"/>
          <w:sz w:val="26"/>
          <w:szCs w:val="26"/>
        </w:rPr>
        <w:t xml:space="preserve"> </w:t>
      </w:r>
      <w:r w:rsidRPr="00575836">
        <w:rPr>
          <w:sz w:val="26"/>
          <w:szCs w:val="26"/>
        </w:rPr>
        <w:t>then the local truncation</w:t>
      </w:r>
      <w:r w:rsidRPr="00575836">
        <w:rPr>
          <w:sz w:val="26"/>
        </w:rPr>
        <w:t xml:space="preserve"> errors</w:t>
      </w:r>
      <w:r w:rsidRPr="00575836">
        <w:rPr>
          <w:sz w:val="28"/>
          <w:szCs w:val="26"/>
        </w:rPr>
        <w:t xml:space="preserve"> </w:t>
      </w:r>
      <w:r w:rsidRPr="00575836">
        <w:rPr>
          <w:position w:val="-12"/>
          <w:sz w:val="26"/>
        </w:rPr>
        <w:object w:dxaOrig="1300" w:dyaOrig="360">
          <v:shape id="_x0000_i1129" type="#_x0000_t75" style="width:76.7pt;height:19.65pt" o:ole="" fillcolor="window">
            <v:imagedata r:id="rId213" o:title=""/>
          </v:shape>
          <o:OLEObject Type="Embed" ProgID="Equation.DSMT4" ShapeID="_x0000_i1129" DrawAspect="Content" ObjectID="_1475879802" r:id="rId214"/>
        </w:object>
      </w:r>
      <w:r w:rsidRPr="00575836">
        <w:rPr>
          <w:sz w:val="28"/>
          <w:szCs w:val="26"/>
        </w:rPr>
        <w:t xml:space="preserve"> </w:t>
      </w:r>
      <w:r w:rsidRPr="00575836">
        <w:rPr>
          <w:sz w:val="26"/>
        </w:rPr>
        <w:t>associated with the scheme (3.7-3.10) are:</w:t>
      </w:r>
    </w:p>
    <w:bookmarkStart w:id="17" w:name="OLE_LINK16"/>
    <w:bookmarkStart w:id="18" w:name="OLE_LINK17"/>
    <w:p w:rsidR="009F379A" w:rsidRPr="00575836" w:rsidRDefault="009F379A" w:rsidP="009F379A">
      <w:pPr>
        <w:ind w:firstLine="567"/>
        <w:jc w:val="right"/>
        <w:rPr>
          <w:sz w:val="26"/>
        </w:rPr>
      </w:pPr>
      <w:r w:rsidRPr="00575836">
        <w:rPr>
          <w:position w:val="-36"/>
          <w:sz w:val="26"/>
        </w:rPr>
        <w:object w:dxaOrig="4160" w:dyaOrig="820">
          <v:shape id="_x0000_i1130" type="#_x0000_t75" style="width:205.7pt;height:44.9pt" o:ole="">
            <v:imagedata r:id="rId215" o:title=""/>
          </v:shape>
          <o:OLEObject Type="Embed" ProgID="Equation.3" ShapeID="_x0000_i1130" DrawAspect="Content" ObjectID="_1475879803" r:id="rId216"/>
        </w:object>
      </w:r>
      <w:bookmarkEnd w:id="17"/>
      <w:bookmarkEnd w:id="18"/>
      <w:r w:rsidRPr="00575836">
        <w:rPr>
          <w:sz w:val="26"/>
        </w:rPr>
        <w:t xml:space="preserve">      </w:t>
      </w:r>
      <w:r w:rsidRPr="00575836">
        <w:rPr>
          <w:sz w:val="26"/>
        </w:rPr>
        <w:tab/>
      </w:r>
      <w:r w:rsidRPr="00575836">
        <w:rPr>
          <w:sz w:val="26"/>
        </w:rPr>
        <w:tab/>
        <w:t xml:space="preserve">                        (3.11)</w:t>
      </w:r>
    </w:p>
    <w:p w:rsidR="009F379A" w:rsidRPr="00575836" w:rsidRDefault="009F379A" w:rsidP="009F379A">
      <w:pPr>
        <w:jc w:val="both"/>
        <w:rPr>
          <w:b/>
          <w:bCs/>
          <w:sz w:val="26"/>
        </w:rPr>
      </w:pPr>
      <w:r w:rsidRPr="00575836">
        <w:rPr>
          <w:b/>
          <w:bCs/>
          <w:sz w:val="26"/>
        </w:rPr>
        <w:t>Proof</w:t>
      </w:r>
    </w:p>
    <w:p w:rsidR="009F379A" w:rsidRPr="00575836" w:rsidRDefault="009F379A" w:rsidP="009F379A">
      <w:pPr>
        <w:autoSpaceDE w:val="0"/>
        <w:autoSpaceDN w:val="0"/>
        <w:adjustRightInd w:val="0"/>
        <w:ind w:firstLine="720"/>
        <w:rPr>
          <w:sz w:val="26"/>
          <w:szCs w:val="26"/>
        </w:rPr>
      </w:pPr>
      <w:r w:rsidRPr="00575836">
        <w:rPr>
          <w:sz w:val="26"/>
          <w:szCs w:val="26"/>
        </w:rPr>
        <w:t xml:space="preserve">To obtain the local truncation errors </w:t>
      </w:r>
      <w:r w:rsidRPr="00575836">
        <w:rPr>
          <w:position w:val="-12"/>
          <w:sz w:val="26"/>
        </w:rPr>
        <w:object w:dxaOrig="1400" w:dyaOrig="360">
          <v:shape id="_x0000_i1131" type="#_x0000_t75" style="width:82.3pt;height:19.65pt" o:ole="" fillcolor="window">
            <v:imagedata r:id="rId217" o:title=""/>
          </v:shape>
          <o:OLEObject Type="Embed" ProgID="Equation.DSMT4" ShapeID="_x0000_i1131" DrawAspect="Content" ObjectID="_1475879804" r:id="rId218"/>
        </w:object>
      </w:r>
      <w:r w:rsidRPr="00575836">
        <w:t xml:space="preserve"> </w:t>
      </w:r>
      <w:r w:rsidRPr="00575836">
        <w:rPr>
          <w:sz w:val="26"/>
          <w:szCs w:val="26"/>
        </w:rPr>
        <w:t>of Eqns.(3.7-3.10), we first rewrite them in the form:</w:t>
      </w:r>
    </w:p>
    <w:p w:rsidR="009F379A" w:rsidRPr="00575836" w:rsidRDefault="009F379A" w:rsidP="009F379A">
      <w:pPr>
        <w:ind w:firstLine="720"/>
        <w:jc w:val="right"/>
        <w:rPr>
          <w:sz w:val="28"/>
          <w:szCs w:val="26"/>
        </w:rPr>
      </w:pPr>
      <w:r w:rsidRPr="00575836">
        <w:rPr>
          <w:sz w:val="26"/>
        </w:rPr>
        <w:t xml:space="preserve"> </w:t>
      </w:r>
      <w:r w:rsidRPr="00575836">
        <w:rPr>
          <w:position w:val="-24"/>
          <w:sz w:val="26"/>
        </w:rPr>
        <w:object w:dxaOrig="4459" w:dyaOrig="700">
          <v:shape id="_x0000_i1132" type="#_x0000_t75" style="width:222.55pt;height:34.6pt" o:ole="">
            <v:imagedata r:id="rId219" o:title=""/>
          </v:shape>
          <o:OLEObject Type="Embed" ProgID="Equation.DSMT4" ShapeID="_x0000_i1132" DrawAspect="Content" ObjectID="_1475879805" r:id="rId220"/>
        </w:object>
      </w:r>
      <w:r w:rsidRPr="00575836">
        <w:rPr>
          <w:sz w:val="28"/>
          <w:szCs w:val="26"/>
        </w:rPr>
        <w:t xml:space="preserve">                                       </w:t>
      </w:r>
      <w:r w:rsidRPr="00575836">
        <w:rPr>
          <w:sz w:val="26"/>
          <w:szCs w:val="26"/>
        </w:rPr>
        <w:t>(3.12)</w:t>
      </w:r>
    </w:p>
    <w:p w:rsidR="009F379A" w:rsidRPr="00575836" w:rsidRDefault="009F379A" w:rsidP="009F379A">
      <w:pPr>
        <w:ind w:firstLine="720"/>
        <w:jc w:val="center"/>
        <w:rPr>
          <w:sz w:val="26"/>
        </w:rPr>
      </w:pPr>
      <w:r w:rsidRPr="00575836">
        <w:rPr>
          <w:sz w:val="28"/>
          <w:szCs w:val="26"/>
        </w:rPr>
        <w:t xml:space="preserve"> </w:t>
      </w:r>
      <w:r w:rsidRPr="00575836">
        <w:rPr>
          <w:position w:val="-24"/>
          <w:sz w:val="28"/>
          <w:szCs w:val="26"/>
        </w:rPr>
        <w:object w:dxaOrig="8900" w:dyaOrig="700">
          <v:shape id="_x0000_i1133" type="#_x0000_t75" style="width:339.45pt;height:29pt" o:ole="">
            <v:imagedata r:id="rId221" o:title=""/>
          </v:shape>
          <o:OLEObject Type="Embed" ProgID="Equation.3" ShapeID="_x0000_i1133" DrawAspect="Content" ObjectID="_1475879806" r:id="rId222"/>
        </w:object>
      </w:r>
      <w:r w:rsidRPr="00575836">
        <w:rPr>
          <w:sz w:val="28"/>
          <w:szCs w:val="26"/>
        </w:rPr>
        <w:t xml:space="preserve">  </w:t>
      </w:r>
      <w:r w:rsidRPr="00575836">
        <w:rPr>
          <w:sz w:val="26"/>
        </w:rPr>
        <w:t xml:space="preserve">    </w:t>
      </w:r>
      <w:r w:rsidRPr="00575836">
        <w:rPr>
          <w:sz w:val="26"/>
          <w:szCs w:val="26"/>
        </w:rPr>
        <w:t>(3.13)</w:t>
      </w:r>
    </w:p>
    <w:p w:rsidR="009F379A" w:rsidRPr="00575836" w:rsidRDefault="009F379A" w:rsidP="009F379A">
      <w:pPr>
        <w:ind w:firstLine="720"/>
        <w:jc w:val="right"/>
        <w:rPr>
          <w:sz w:val="26"/>
          <w:szCs w:val="26"/>
        </w:rPr>
      </w:pPr>
      <w:r w:rsidRPr="00575836">
        <w:rPr>
          <w:sz w:val="26"/>
        </w:rPr>
        <w:t xml:space="preserve"> </w:t>
      </w:r>
      <w:r w:rsidRPr="00575836">
        <w:rPr>
          <w:position w:val="-24"/>
          <w:sz w:val="26"/>
        </w:rPr>
        <w:object w:dxaOrig="5640" w:dyaOrig="700">
          <v:shape id="_x0000_i1134" type="#_x0000_t75" style="width:269.3pt;height:32.75pt" o:ole="">
            <v:imagedata r:id="rId223" o:title=""/>
          </v:shape>
          <o:OLEObject Type="Embed" ProgID="Equation.DSMT4" ShapeID="_x0000_i1134" DrawAspect="Content" ObjectID="_1475879807" r:id="rId224"/>
        </w:object>
      </w:r>
      <w:r w:rsidRPr="00575836">
        <w:rPr>
          <w:sz w:val="26"/>
        </w:rPr>
        <w:t xml:space="preserve">                            </w:t>
      </w:r>
      <w:r w:rsidRPr="00575836">
        <w:rPr>
          <w:sz w:val="26"/>
          <w:szCs w:val="26"/>
        </w:rPr>
        <w:t>(3.14)</w:t>
      </w:r>
    </w:p>
    <w:p w:rsidR="009F379A" w:rsidRPr="00575836" w:rsidRDefault="009F379A" w:rsidP="009F379A">
      <w:pPr>
        <w:ind w:firstLine="720"/>
        <w:jc w:val="both"/>
      </w:pPr>
      <w:r w:rsidRPr="00575836">
        <w:rPr>
          <w:sz w:val="26"/>
          <w:szCs w:val="26"/>
        </w:rPr>
        <w:t xml:space="preserve">The terms </w:t>
      </w:r>
      <w:r w:rsidRPr="00575836">
        <w:rPr>
          <w:position w:val="-12"/>
          <w:sz w:val="26"/>
          <w:szCs w:val="26"/>
        </w:rPr>
        <w:object w:dxaOrig="420" w:dyaOrig="360">
          <v:shape id="_x0000_i1135" type="#_x0000_t75" style="width:23.4pt;height:21.5pt" o:ole="" fillcolor="window">
            <v:imagedata r:id="rId225" o:title=""/>
          </v:shape>
          <o:OLEObject Type="Embed" ProgID="Equation.DSMT4" ShapeID="_x0000_i1135" DrawAspect="Content" ObjectID="_1475879808" r:id="rId226"/>
        </w:object>
      </w:r>
      <w:r w:rsidRPr="00575836">
        <w:rPr>
          <w:sz w:val="26"/>
          <w:szCs w:val="26"/>
        </w:rPr>
        <w:t>and</w:t>
      </w:r>
      <w:r w:rsidRPr="00575836">
        <w:rPr>
          <w:position w:val="-12"/>
          <w:sz w:val="26"/>
        </w:rPr>
        <w:object w:dxaOrig="420" w:dyaOrig="360">
          <v:shape id="_x0000_i1136" type="#_x0000_t75" style="width:20.55pt;height:17.75pt" o:ole="">
            <v:imagedata r:id="rId227" o:title=""/>
          </v:shape>
          <o:OLEObject Type="Embed" ProgID="Equation.DSMT4" ShapeID="_x0000_i1136" DrawAspect="Content" ObjectID="_1475879809" r:id="rId228"/>
        </w:object>
      </w:r>
      <w:r w:rsidRPr="00575836">
        <w:rPr>
          <w:sz w:val="26"/>
          <w:szCs w:val="26"/>
        </w:rPr>
        <w:t xml:space="preserve">, etc. in Eq.(3.12) are expanded around the point </w:t>
      </w:r>
      <w:r w:rsidRPr="00575836">
        <w:rPr>
          <w:position w:val="-10"/>
          <w:sz w:val="26"/>
          <w:szCs w:val="26"/>
        </w:rPr>
        <w:object w:dxaOrig="660" w:dyaOrig="320">
          <v:shape id="_x0000_i1137" type="#_x0000_t75" style="width:36.45pt;height:18.7pt" o:ole="" fillcolor="window">
            <v:imagedata r:id="rId229" o:title=""/>
          </v:shape>
          <o:OLEObject Type="Embed" ProgID="Equation.DSMT4" ShapeID="_x0000_i1137" DrawAspect="Content" ObjectID="_1475879810" r:id="rId230"/>
        </w:object>
      </w:r>
      <w:r w:rsidRPr="00575836">
        <w:rPr>
          <w:sz w:val="26"/>
          <w:szCs w:val="26"/>
        </w:rPr>
        <w:t xml:space="preserve"> using Taylor series and the expressions for </w:t>
      </w:r>
      <w:r w:rsidRPr="00575836">
        <w:rPr>
          <w:position w:val="-12"/>
          <w:sz w:val="26"/>
          <w:szCs w:val="26"/>
        </w:rPr>
        <w:object w:dxaOrig="700" w:dyaOrig="360">
          <v:shape id="_x0000_i1138" type="#_x0000_t75" style="width:39.25pt;height:17.75pt" o:ole="" fillcolor="window">
            <v:imagedata r:id="rId231" o:title=""/>
          </v:shape>
          <o:OLEObject Type="Embed" ProgID="Equation.DSMT4" ShapeID="_x0000_i1138" DrawAspect="Content" ObjectID="_1475879811" r:id="rId232"/>
        </w:object>
      </w:r>
      <w:r w:rsidRPr="00575836">
        <w:rPr>
          <w:sz w:val="26"/>
          <w:szCs w:val="26"/>
        </w:rPr>
        <w:t xml:space="preserve">, can be obtained. Also, expressions for </w:t>
      </w:r>
      <w:r w:rsidRPr="00575836">
        <w:rPr>
          <w:position w:val="-12"/>
          <w:sz w:val="26"/>
          <w:szCs w:val="26"/>
        </w:rPr>
        <w:object w:dxaOrig="1579" w:dyaOrig="360">
          <v:shape id="_x0000_i1139" type="#_x0000_t75" style="width:89.75pt;height:18.7pt" o:ole="" fillcolor="window">
            <v:imagedata r:id="rId233" o:title=""/>
          </v:shape>
          <o:OLEObject Type="Embed" ProgID="Equation.DSMT4" ShapeID="_x0000_i1139" DrawAspect="Content" ObjectID="_1475879812" r:id="rId234"/>
        </w:object>
      </w:r>
      <w:r w:rsidRPr="00575836">
        <w:rPr>
          <w:sz w:val="26"/>
          <w:szCs w:val="26"/>
        </w:rPr>
        <w:t xml:space="preserve">, in Eq.(3.13) can be obtained by expanding these expressions around the point </w:t>
      </w:r>
      <w:r w:rsidRPr="00575836">
        <w:rPr>
          <w:position w:val="-12"/>
          <w:sz w:val="26"/>
          <w:szCs w:val="26"/>
        </w:rPr>
        <w:object w:dxaOrig="320" w:dyaOrig="360">
          <v:shape id="_x0000_i1140" type="#_x0000_t75" style="width:15.9pt;height:17.75pt" o:ole="">
            <v:imagedata r:id="rId235" o:title=""/>
          </v:shape>
          <o:OLEObject Type="Embed" ProgID="Equation.DSMT4" ShapeID="_x0000_i1140" DrawAspect="Content" ObjectID="_1475879813" r:id="rId236"/>
        </w:object>
      </w:r>
      <w:r w:rsidRPr="00575836">
        <w:rPr>
          <w:sz w:val="26"/>
          <w:szCs w:val="26"/>
        </w:rPr>
        <w:t xml:space="preserve">using Taylor series and the expressions for </w:t>
      </w:r>
      <w:r w:rsidRPr="00575836">
        <w:rPr>
          <w:position w:val="-12"/>
          <w:sz w:val="26"/>
          <w:szCs w:val="26"/>
        </w:rPr>
        <w:object w:dxaOrig="1579" w:dyaOrig="360">
          <v:shape id="_x0000_i1141" type="#_x0000_t75" style="width:89.75pt;height:18.7pt" o:ole="" fillcolor="window">
            <v:imagedata r:id="rId237" o:title=""/>
          </v:shape>
          <o:OLEObject Type="Embed" ProgID="Equation.DSMT4" ShapeID="_x0000_i1141" DrawAspect="Content" ObjectID="_1475879814" r:id="rId238"/>
        </w:object>
      </w:r>
      <w:r w:rsidRPr="00575836">
        <w:rPr>
          <w:sz w:val="26"/>
          <w:szCs w:val="26"/>
        </w:rPr>
        <w:t xml:space="preserve">, can be obtained. Finally expressions </w:t>
      </w:r>
      <w:r w:rsidRPr="00575836">
        <w:rPr>
          <w:position w:val="-12"/>
          <w:sz w:val="26"/>
          <w:szCs w:val="26"/>
        </w:rPr>
        <w:object w:dxaOrig="760" w:dyaOrig="360">
          <v:shape id="_x0000_i1142" type="#_x0000_t75" style="width:42.1pt;height:17.75pt" o:ole="" fillcolor="window">
            <v:imagedata r:id="rId239" o:title=""/>
          </v:shape>
          <o:OLEObject Type="Embed" ProgID="Equation.DSMT4" ShapeID="_x0000_i1142" DrawAspect="Content" ObjectID="_1475879815" r:id="rId240"/>
        </w:object>
      </w:r>
      <w:r w:rsidRPr="00575836">
        <w:rPr>
          <w:sz w:val="26"/>
          <w:szCs w:val="26"/>
        </w:rPr>
        <w:t xml:space="preserve"> are obtained as expanding Eq.(3.14) around the point </w:t>
      </w:r>
      <w:r w:rsidRPr="00575836">
        <w:rPr>
          <w:position w:val="-12"/>
          <w:sz w:val="26"/>
          <w:szCs w:val="26"/>
        </w:rPr>
        <w:object w:dxaOrig="740" w:dyaOrig="360">
          <v:shape id="_x0000_i1143" type="#_x0000_t75" style="width:37.4pt;height:17.75pt" o:ole="">
            <v:imagedata r:id="rId241" o:title=""/>
          </v:shape>
          <o:OLEObject Type="Embed" ProgID="Equation.DSMT4" ShapeID="_x0000_i1143" DrawAspect="Content" ObjectID="_1475879816" r:id="rId242"/>
        </w:object>
      </w:r>
      <w:r w:rsidRPr="00575836">
        <w:rPr>
          <w:sz w:val="26"/>
          <w:szCs w:val="26"/>
        </w:rPr>
        <w:t>, then Eq.(3.11) is derived</w:t>
      </w:r>
      <w:r w:rsidRPr="00575836">
        <w:t xml:space="preserve">.  </w:t>
      </w:r>
    </w:p>
    <w:p w:rsidR="009F379A" w:rsidRPr="00575836" w:rsidRDefault="009F379A" w:rsidP="009F379A">
      <w:pPr>
        <w:jc w:val="both"/>
        <w:rPr>
          <w:b/>
          <w:bCs/>
          <w:sz w:val="26"/>
        </w:rPr>
      </w:pPr>
    </w:p>
    <w:p w:rsidR="009F379A" w:rsidRPr="00575836" w:rsidRDefault="009F379A" w:rsidP="009F379A">
      <w:pPr>
        <w:jc w:val="both"/>
        <w:rPr>
          <w:sz w:val="26"/>
        </w:rPr>
      </w:pPr>
      <w:r w:rsidRPr="00575836">
        <w:rPr>
          <w:sz w:val="26"/>
        </w:rPr>
        <w:tab/>
        <w:t xml:space="preserve">In order to determine the value of  </w:t>
      </w:r>
      <w:r w:rsidRPr="00575836">
        <w:rPr>
          <w:position w:val="-14"/>
          <w:sz w:val="28"/>
          <w:szCs w:val="26"/>
        </w:rPr>
        <w:object w:dxaOrig="800" w:dyaOrig="380">
          <v:shape id="_x0000_i1144" type="#_x0000_t75" style="width:33.65pt;height:17.75pt" o:ole="" fillcolor="window">
            <v:imagedata r:id="rId243" o:title=""/>
          </v:shape>
          <o:OLEObject Type="Embed" ProgID="Equation.3" ShapeID="_x0000_i1144" DrawAspect="Content" ObjectID="_1475879817" r:id="rId244"/>
        </w:object>
      </w:r>
      <w:r w:rsidRPr="00575836">
        <w:rPr>
          <w:sz w:val="26"/>
        </w:rPr>
        <w:t xml:space="preserve"> , we use Eq.(3.8) and (3.4) and  using Theorem 1 [18],we get:</w:t>
      </w:r>
    </w:p>
    <w:p w:rsidR="009F379A" w:rsidRPr="00575836" w:rsidRDefault="009F379A" w:rsidP="009F379A">
      <w:pPr>
        <w:jc w:val="both"/>
        <w:rPr>
          <w:sz w:val="26"/>
        </w:rPr>
      </w:pPr>
      <w:r w:rsidRPr="00575836">
        <w:rPr>
          <w:sz w:val="26"/>
        </w:rPr>
        <w:tab/>
      </w:r>
      <w:r w:rsidRPr="00575836">
        <w:rPr>
          <w:position w:val="-44"/>
          <w:sz w:val="26"/>
        </w:rPr>
        <w:object w:dxaOrig="7680" w:dyaOrig="999">
          <v:shape id="_x0000_i1145" type="#_x0000_t75" style="width:384.3pt;height:49.55pt" o:ole="">
            <v:imagedata r:id="rId245" o:title=""/>
          </v:shape>
          <o:OLEObject Type="Embed" ProgID="Equation.DSMT4" ShapeID="_x0000_i1145" DrawAspect="Content" ObjectID="_1475879818" r:id="rId246"/>
        </w:object>
      </w:r>
    </w:p>
    <w:p w:rsidR="009F379A" w:rsidRPr="00575836" w:rsidRDefault="009F379A" w:rsidP="009F379A">
      <w:pPr>
        <w:jc w:val="both"/>
        <w:rPr>
          <w:sz w:val="26"/>
        </w:rPr>
      </w:pPr>
      <w:r w:rsidRPr="00575836">
        <w:rPr>
          <w:sz w:val="26"/>
        </w:rPr>
        <w:t xml:space="preserve">Substitute the spline function for the values of </w:t>
      </w:r>
      <w:r w:rsidRPr="00575836">
        <w:rPr>
          <w:position w:val="-12"/>
          <w:sz w:val="26"/>
        </w:rPr>
        <w:object w:dxaOrig="320" w:dyaOrig="360">
          <v:shape id="_x0000_i1146" type="#_x0000_t75" style="width:15.9pt;height:17.75pt" o:ole="">
            <v:imagedata r:id="rId247" o:title=""/>
          </v:shape>
          <o:OLEObject Type="Embed" ProgID="Equation.DSMT4" ShapeID="_x0000_i1146" DrawAspect="Content" ObjectID="_1475879819" r:id="rId248"/>
        </w:object>
      </w:r>
      <w:r w:rsidRPr="00575836">
        <w:rPr>
          <w:sz w:val="26"/>
        </w:rPr>
        <w:t xml:space="preserve">, </w:t>
      </w:r>
      <w:r w:rsidRPr="00575836">
        <w:rPr>
          <w:position w:val="-12"/>
          <w:sz w:val="26"/>
        </w:rPr>
        <w:object w:dxaOrig="240" w:dyaOrig="360">
          <v:shape id="_x0000_i1147" type="#_x0000_t75" style="width:12.15pt;height:17.75pt" o:ole="">
            <v:imagedata r:id="rId249" o:title=""/>
          </v:shape>
          <o:OLEObject Type="Embed" ProgID="Equation.DSMT4" ShapeID="_x0000_i1147" DrawAspect="Content" ObjectID="_1475879820" r:id="rId250"/>
        </w:object>
      </w:r>
      <w:r w:rsidRPr="00575836">
        <w:rPr>
          <w:sz w:val="26"/>
        </w:rPr>
        <w:t xml:space="preserve"> and </w:t>
      </w:r>
      <w:r w:rsidRPr="00575836">
        <w:rPr>
          <w:position w:val="-12"/>
          <w:sz w:val="26"/>
        </w:rPr>
        <w:object w:dxaOrig="240" w:dyaOrig="360">
          <v:shape id="_x0000_i1148" type="#_x0000_t75" style="width:12.15pt;height:17.75pt" o:ole="">
            <v:imagedata r:id="rId251" o:title=""/>
          </v:shape>
          <o:OLEObject Type="Embed" ProgID="Equation.DSMT4" ShapeID="_x0000_i1148" DrawAspect="Content" ObjectID="_1475879821" r:id="rId252"/>
        </w:object>
      </w:r>
      <w:r w:rsidRPr="00575836">
        <w:rPr>
          <w:sz w:val="26"/>
        </w:rPr>
        <w:t xml:space="preserve"> </w:t>
      </w:r>
      <w:bookmarkStart w:id="19" w:name="OLE_LINK12"/>
      <w:bookmarkStart w:id="20" w:name="OLE_LINK13"/>
      <w:r w:rsidRPr="00575836">
        <w:rPr>
          <w:sz w:val="26"/>
        </w:rPr>
        <w:t xml:space="preserve">and </w:t>
      </w:r>
      <w:r w:rsidRPr="00575836">
        <w:rPr>
          <w:position w:val="-12"/>
          <w:sz w:val="26"/>
        </w:rPr>
        <w:object w:dxaOrig="940" w:dyaOrig="360">
          <v:shape id="_x0000_i1149" type="#_x0000_t75" style="width:46.75pt;height:17.75pt" o:ole="">
            <v:imagedata r:id="rId253" o:title=""/>
          </v:shape>
          <o:OLEObject Type="Embed" ProgID="Equation.DSMT4" ShapeID="_x0000_i1149" DrawAspect="Content" ObjectID="_1475879822" r:id="rId254"/>
        </w:object>
      </w:r>
      <w:bookmarkEnd w:id="19"/>
      <w:bookmarkEnd w:id="20"/>
      <w:r w:rsidRPr="00575836">
        <w:rPr>
          <w:sz w:val="26"/>
        </w:rPr>
        <w:t>, we get that:</w:t>
      </w:r>
    </w:p>
    <w:bookmarkStart w:id="21" w:name="OLE_LINK26"/>
    <w:bookmarkStart w:id="22" w:name="OLE_LINK27"/>
    <w:p w:rsidR="009F379A" w:rsidRPr="00575836" w:rsidRDefault="009F379A" w:rsidP="009F379A">
      <w:pPr>
        <w:jc w:val="both"/>
        <w:rPr>
          <w:sz w:val="26"/>
        </w:rPr>
      </w:pPr>
      <w:r w:rsidRPr="00575836">
        <w:rPr>
          <w:position w:val="-36"/>
          <w:sz w:val="26"/>
        </w:rPr>
        <w:object w:dxaOrig="8660" w:dyaOrig="780">
          <v:shape id="_x0000_i1150" type="#_x0000_t75" style="width:415.15pt;height:39.25pt" o:ole="">
            <v:imagedata r:id="rId255" o:title=""/>
          </v:shape>
          <o:OLEObject Type="Embed" ProgID="Equation.DSMT4" ShapeID="_x0000_i1150" DrawAspect="Content" ObjectID="_1475879823" r:id="rId256"/>
        </w:object>
      </w:r>
      <w:bookmarkEnd w:id="21"/>
      <w:bookmarkEnd w:id="22"/>
    </w:p>
    <w:bookmarkStart w:id="23" w:name="OLE_LINK28"/>
    <w:bookmarkStart w:id="24" w:name="OLE_LINK29"/>
    <w:bookmarkStart w:id="25" w:name="OLE_LINK30"/>
    <w:p w:rsidR="009F379A" w:rsidRPr="00575836" w:rsidRDefault="009F379A" w:rsidP="009F379A">
      <w:pPr>
        <w:jc w:val="right"/>
        <w:rPr>
          <w:sz w:val="26"/>
        </w:rPr>
      </w:pPr>
      <w:r w:rsidRPr="00575836">
        <w:rPr>
          <w:position w:val="-36"/>
          <w:sz w:val="26"/>
        </w:rPr>
        <w:object w:dxaOrig="8440" w:dyaOrig="780">
          <v:shape id="_x0000_i1151" type="#_x0000_t75" style="width:381.5pt;height:37.4pt" o:ole="">
            <v:imagedata r:id="rId257" o:title=""/>
          </v:shape>
          <o:OLEObject Type="Embed" ProgID="Equation.DSMT4" ShapeID="_x0000_i1151" DrawAspect="Content" ObjectID="_1475879824" r:id="rId258"/>
        </w:object>
      </w:r>
      <w:bookmarkEnd w:id="23"/>
      <w:bookmarkEnd w:id="24"/>
      <w:bookmarkEnd w:id="25"/>
      <w:r w:rsidRPr="00575836">
        <w:rPr>
          <w:sz w:val="26"/>
        </w:rPr>
        <w:t xml:space="preserve">      </w:t>
      </w:r>
      <w:r w:rsidRPr="00575836">
        <w:rPr>
          <w:rFonts w:hint="cs"/>
          <w:sz w:val="26"/>
          <w:rtl/>
          <w:lang w:bidi="ar-EG"/>
        </w:rPr>
        <w:t>)</w:t>
      </w:r>
      <w:r w:rsidRPr="00575836">
        <w:rPr>
          <w:sz w:val="26"/>
        </w:rPr>
        <w:t xml:space="preserve">3.15) </w:t>
      </w:r>
    </w:p>
    <w:p w:rsidR="009F379A" w:rsidRPr="00575836" w:rsidRDefault="009F379A" w:rsidP="009F379A">
      <w:pPr>
        <w:rPr>
          <w:sz w:val="26"/>
        </w:rPr>
      </w:pPr>
      <w:r w:rsidRPr="00575836">
        <w:rPr>
          <w:sz w:val="26"/>
        </w:rPr>
        <w:t>Then Eq.(3.8) can be written as:</w:t>
      </w:r>
    </w:p>
    <w:bookmarkStart w:id="26" w:name="OLE_LINK31"/>
    <w:bookmarkStart w:id="27" w:name="OLE_LINK32"/>
    <w:bookmarkStart w:id="28" w:name="OLE_LINK33"/>
    <w:bookmarkStart w:id="29" w:name="OLE_LINK34"/>
    <w:p w:rsidR="009F379A" w:rsidRPr="00575836" w:rsidRDefault="009F379A" w:rsidP="009F379A">
      <w:pPr>
        <w:ind w:firstLine="567"/>
        <w:jc w:val="right"/>
        <w:rPr>
          <w:sz w:val="26"/>
        </w:rPr>
      </w:pPr>
      <w:r w:rsidRPr="00575836">
        <w:rPr>
          <w:position w:val="-12"/>
          <w:sz w:val="26"/>
        </w:rPr>
        <w:object w:dxaOrig="7119" w:dyaOrig="360">
          <v:shape id="_x0000_i1152" type="#_x0000_t75" style="width:356.25pt;height:17.75pt" o:ole="">
            <v:imagedata r:id="rId259" o:title=""/>
          </v:shape>
          <o:OLEObject Type="Embed" ProgID="Equation.DSMT4" ShapeID="_x0000_i1152" DrawAspect="Content" ObjectID="_1475879825" r:id="rId260"/>
        </w:object>
      </w:r>
      <w:bookmarkEnd w:id="26"/>
      <w:bookmarkEnd w:id="27"/>
      <w:bookmarkEnd w:id="28"/>
      <w:bookmarkEnd w:id="29"/>
      <w:r w:rsidRPr="00575836">
        <w:rPr>
          <w:sz w:val="26"/>
        </w:rPr>
        <w:t>.    (3.16)</w:t>
      </w:r>
    </w:p>
    <w:p w:rsidR="009F379A" w:rsidRPr="00575836" w:rsidRDefault="009F379A" w:rsidP="009F379A">
      <w:pPr>
        <w:jc w:val="both"/>
        <w:rPr>
          <w:sz w:val="26"/>
        </w:rPr>
      </w:pPr>
      <w:r w:rsidRPr="00575836">
        <w:rPr>
          <w:sz w:val="26"/>
        </w:rPr>
        <w:t xml:space="preserve">where, </w:t>
      </w:r>
    </w:p>
    <w:p w:rsidR="009F379A" w:rsidRPr="00575836" w:rsidRDefault="009F379A" w:rsidP="009F379A">
      <w:pPr>
        <w:jc w:val="center"/>
        <w:rPr>
          <w:sz w:val="26"/>
        </w:rPr>
      </w:pPr>
      <w:r w:rsidRPr="00575836">
        <w:rPr>
          <w:position w:val="-34"/>
          <w:sz w:val="26"/>
        </w:rPr>
        <w:object w:dxaOrig="4500" w:dyaOrig="760">
          <v:shape id="_x0000_i1153" type="#_x0000_t75" style="width:225.35pt;height:38.35pt" o:ole="">
            <v:imagedata r:id="rId261" o:title=""/>
          </v:shape>
          <o:OLEObject Type="Embed" ProgID="Equation.DSMT4" ShapeID="_x0000_i1153" DrawAspect="Content" ObjectID="_1475879826" r:id="rId262"/>
        </w:object>
      </w:r>
      <w:r w:rsidRPr="00575836">
        <w:rPr>
          <w:sz w:val="26"/>
        </w:rPr>
        <w:t xml:space="preserve"> ,   </w:t>
      </w:r>
      <w:r w:rsidRPr="00575836">
        <w:rPr>
          <w:position w:val="-34"/>
          <w:sz w:val="26"/>
        </w:rPr>
        <w:object w:dxaOrig="2380" w:dyaOrig="760">
          <v:shape id="_x0000_i1154" type="#_x0000_t75" style="width:118.75pt;height:38.35pt" o:ole="">
            <v:imagedata r:id="rId263" o:title=""/>
          </v:shape>
          <o:OLEObject Type="Embed" ProgID="Equation.DSMT4" ShapeID="_x0000_i1154" DrawAspect="Content" ObjectID="_1475879827" r:id="rId264"/>
        </w:object>
      </w:r>
      <w:r w:rsidRPr="00575836">
        <w:rPr>
          <w:sz w:val="26"/>
        </w:rPr>
        <w:t>,</w:t>
      </w:r>
    </w:p>
    <w:p w:rsidR="009F379A" w:rsidRPr="00575836" w:rsidRDefault="009F379A" w:rsidP="009F379A">
      <w:pPr>
        <w:jc w:val="center"/>
        <w:rPr>
          <w:sz w:val="26"/>
        </w:rPr>
      </w:pPr>
      <w:r w:rsidRPr="00575836">
        <w:rPr>
          <w:position w:val="-34"/>
          <w:sz w:val="26"/>
        </w:rPr>
        <w:object w:dxaOrig="3340" w:dyaOrig="760">
          <v:shape id="_x0000_i1155" type="#_x0000_t75" style="width:167.4pt;height:38.35pt" o:ole="">
            <v:imagedata r:id="rId265" o:title=""/>
          </v:shape>
          <o:OLEObject Type="Embed" ProgID="Equation.DSMT4" ShapeID="_x0000_i1155" DrawAspect="Content" ObjectID="_1475879828" r:id="rId266"/>
        </w:object>
      </w:r>
      <w:r w:rsidRPr="00575836">
        <w:rPr>
          <w:sz w:val="26"/>
        </w:rPr>
        <w:t>,</w:t>
      </w:r>
      <w:r w:rsidRPr="00575836">
        <w:rPr>
          <w:position w:val="-34"/>
          <w:sz w:val="26"/>
        </w:rPr>
        <w:object w:dxaOrig="2299" w:dyaOrig="760">
          <v:shape id="_x0000_i1156" type="#_x0000_t75" style="width:115pt;height:38.35pt" o:ole="">
            <v:imagedata r:id="rId267" o:title=""/>
          </v:shape>
          <o:OLEObject Type="Embed" ProgID="Equation.DSMT4" ShapeID="_x0000_i1156" DrawAspect="Content" ObjectID="_1475879829" r:id="rId268"/>
        </w:object>
      </w:r>
      <w:r w:rsidRPr="00575836">
        <w:rPr>
          <w:sz w:val="26"/>
        </w:rPr>
        <w:t>and</w:t>
      </w:r>
      <w:r w:rsidRPr="00575836">
        <w:rPr>
          <w:sz w:val="28"/>
          <w:szCs w:val="26"/>
        </w:rPr>
        <w:t xml:space="preserve">   </w:t>
      </w:r>
      <w:r w:rsidRPr="00575836">
        <w:rPr>
          <w:position w:val="-28"/>
          <w:sz w:val="28"/>
          <w:szCs w:val="26"/>
        </w:rPr>
        <w:object w:dxaOrig="2600" w:dyaOrig="680">
          <v:shape id="_x0000_i1157" type="#_x0000_t75" style="width:110.35pt;height:32.75pt" o:ole="" fillcolor="window">
            <v:imagedata r:id="rId269" o:title=""/>
          </v:shape>
          <o:OLEObject Type="Embed" ProgID="Equation.3" ShapeID="_x0000_i1157" DrawAspect="Content" ObjectID="_1475879830" r:id="rId270"/>
        </w:object>
      </w:r>
      <w:r w:rsidRPr="00575836">
        <w:rPr>
          <w:sz w:val="26"/>
        </w:rPr>
        <w:t>.</w:t>
      </w:r>
    </w:p>
    <w:p w:rsidR="009F379A" w:rsidRPr="00575836" w:rsidRDefault="009F379A" w:rsidP="009F379A">
      <w:pPr>
        <w:ind w:firstLine="720"/>
        <w:jc w:val="both"/>
        <w:rPr>
          <w:sz w:val="26"/>
        </w:rPr>
      </w:pPr>
      <w:r w:rsidRPr="00575836">
        <w:rPr>
          <w:sz w:val="26"/>
        </w:rPr>
        <w:t>We need two more equations, one at each end of the range of the integration interval. The two end conditions can be derived by computing the values of the constants in Eq.(3.3) at each end with the help of Taylor series, we have that:</w:t>
      </w:r>
    </w:p>
    <w:p w:rsidR="009F379A" w:rsidRPr="00575836" w:rsidRDefault="009F379A" w:rsidP="009F379A">
      <w:pPr>
        <w:ind w:firstLine="720"/>
        <w:jc w:val="both"/>
        <w:rPr>
          <w:sz w:val="26"/>
        </w:rPr>
      </w:pPr>
      <w:r w:rsidRPr="00575836">
        <w:rPr>
          <w:position w:val="-24"/>
          <w:sz w:val="26"/>
        </w:rPr>
        <w:object w:dxaOrig="3540" w:dyaOrig="620">
          <v:shape id="_x0000_i1158" type="#_x0000_t75" style="width:176.75pt;height:30.85pt" o:ole="">
            <v:imagedata r:id="rId271" o:title=""/>
          </v:shape>
          <o:OLEObject Type="Embed" ProgID="Equation.DSMT4" ShapeID="_x0000_i1158" DrawAspect="Content" ObjectID="_1475879831" r:id="rId272"/>
        </w:object>
      </w:r>
      <w:r w:rsidRPr="00575836">
        <w:rPr>
          <w:sz w:val="26"/>
        </w:rPr>
        <w:t>.</w:t>
      </w:r>
    </w:p>
    <w:p w:rsidR="009F379A" w:rsidRPr="00575836" w:rsidRDefault="009F379A" w:rsidP="009F379A">
      <w:pPr>
        <w:jc w:val="both"/>
        <w:rPr>
          <w:sz w:val="26"/>
        </w:rPr>
      </w:pPr>
      <w:r w:rsidRPr="00575836">
        <w:rPr>
          <w:sz w:val="26"/>
        </w:rPr>
        <w:t>This leads to the following end conditions:</w:t>
      </w:r>
    </w:p>
    <w:p w:rsidR="009F379A" w:rsidRPr="00575836" w:rsidRDefault="009F379A" w:rsidP="009F379A">
      <w:pPr>
        <w:ind w:firstLine="720"/>
        <w:jc w:val="both"/>
        <w:rPr>
          <w:sz w:val="26"/>
        </w:rPr>
      </w:pPr>
      <w:r w:rsidRPr="00575836">
        <w:rPr>
          <w:position w:val="-12"/>
          <w:sz w:val="26"/>
        </w:rPr>
        <w:object w:dxaOrig="3720" w:dyaOrig="360">
          <v:shape id="_x0000_i1159" type="#_x0000_t75" style="width:186.1pt;height:17.75pt" o:ole="">
            <v:imagedata r:id="rId273" o:title=""/>
          </v:shape>
          <o:OLEObject Type="Embed" ProgID="Equation.DSMT4" ShapeID="_x0000_i1159" DrawAspect="Content" ObjectID="_1475879832" r:id="rId274"/>
        </w:object>
      </w:r>
      <w:r w:rsidRPr="00575836">
        <w:rPr>
          <w:sz w:val="26"/>
        </w:rPr>
        <w:t xml:space="preserve">                                                        (3.17)</w:t>
      </w:r>
    </w:p>
    <w:p w:rsidR="009F379A" w:rsidRPr="00575836" w:rsidRDefault="009F379A" w:rsidP="009F379A">
      <w:pPr>
        <w:rPr>
          <w:sz w:val="26"/>
        </w:rPr>
      </w:pPr>
      <w:r w:rsidRPr="00575836">
        <w:rPr>
          <w:sz w:val="26"/>
        </w:rPr>
        <w:t xml:space="preserve">Similarly, we can get the second end condition:      </w:t>
      </w:r>
    </w:p>
    <w:p w:rsidR="009F379A" w:rsidRPr="00575836" w:rsidRDefault="009F379A" w:rsidP="009F379A">
      <w:pPr>
        <w:jc w:val="center"/>
        <w:rPr>
          <w:sz w:val="26"/>
        </w:rPr>
      </w:pPr>
      <w:r w:rsidRPr="00575836">
        <w:rPr>
          <w:sz w:val="26"/>
        </w:rPr>
        <w:t xml:space="preserve">          </w:t>
      </w:r>
      <w:r w:rsidRPr="00575836">
        <w:rPr>
          <w:position w:val="-12"/>
          <w:sz w:val="26"/>
        </w:rPr>
        <w:object w:dxaOrig="4440" w:dyaOrig="360">
          <v:shape id="_x0000_i1160" type="#_x0000_t75" style="width:221.6pt;height:17.75pt" o:ole="">
            <v:imagedata r:id="rId275" o:title=""/>
          </v:shape>
          <o:OLEObject Type="Embed" ProgID="Equation.DSMT4" ShapeID="_x0000_i1160" DrawAspect="Content" ObjectID="_1475879833" r:id="rId276"/>
        </w:object>
      </w:r>
      <w:r w:rsidRPr="00575836">
        <w:rPr>
          <w:sz w:val="26"/>
        </w:rPr>
        <w:t xml:space="preserve"> ,                                           (3.18)</w:t>
      </w:r>
    </w:p>
    <w:p w:rsidR="009F379A" w:rsidRPr="00575836" w:rsidRDefault="009F379A" w:rsidP="009F379A">
      <w:pPr>
        <w:autoSpaceDE w:val="0"/>
        <w:autoSpaceDN w:val="0"/>
        <w:adjustRightInd w:val="0"/>
        <w:jc w:val="both"/>
        <w:rPr>
          <w:sz w:val="26"/>
        </w:rPr>
      </w:pPr>
      <w:r w:rsidRPr="00575836">
        <w:rPr>
          <w:sz w:val="26"/>
        </w:rPr>
        <w:t xml:space="preserve">where </w:t>
      </w:r>
      <w:r w:rsidRPr="00575836">
        <w:rPr>
          <w:sz w:val="26"/>
        </w:rPr>
        <w:tab/>
      </w:r>
      <w:r w:rsidRPr="00575836">
        <w:rPr>
          <w:position w:val="-34"/>
          <w:sz w:val="26"/>
        </w:rPr>
        <w:object w:dxaOrig="2620" w:dyaOrig="740">
          <v:shape id="_x0000_i1161" type="#_x0000_t75" style="width:130.9pt;height:37.4pt" o:ole="">
            <v:imagedata r:id="rId277" o:title=""/>
          </v:shape>
          <o:OLEObject Type="Embed" ProgID="Equation.DSMT4" ShapeID="_x0000_i1161" DrawAspect="Content" ObjectID="_1475879834" r:id="rId278"/>
        </w:object>
      </w:r>
      <w:r w:rsidRPr="00575836">
        <w:rPr>
          <w:sz w:val="26"/>
        </w:rPr>
        <w:t xml:space="preserve">, </w:t>
      </w:r>
      <w:r w:rsidRPr="00575836">
        <w:rPr>
          <w:position w:val="-34"/>
          <w:sz w:val="26"/>
        </w:rPr>
        <w:object w:dxaOrig="3220" w:dyaOrig="740">
          <v:shape id="_x0000_i1162" type="#_x0000_t75" style="width:160.85pt;height:37.4pt" o:ole="">
            <v:imagedata r:id="rId279" o:title=""/>
          </v:shape>
          <o:OLEObject Type="Embed" ProgID="Equation.DSMT4" ShapeID="_x0000_i1162" DrawAspect="Content" ObjectID="_1475879835" r:id="rId280"/>
        </w:object>
      </w:r>
      <w:r w:rsidRPr="00575836">
        <w:rPr>
          <w:sz w:val="26"/>
        </w:rPr>
        <w:t>and</w:t>
      </w:r>
    </w:p>
    <w:p w:rsidR="009F379A" w:rsidRPr="00575836" w:rsidRDefault="009F379A" w:rsidP="009F379A">
      <w:pPr>
        <w:autoSpaceDE w:val="0"/>
        <w:autoSpaceDN w:val="0"/>
        <w:adjustRightInd w:val="0"/>
        <w:jc w:val="center"/>
      </w:pPr>
      <w:r w:rsidRPr="00575836">
        <w:rPr>
          <w:position w:val="-24"/>
          <w:sz w:val="26"/>
        </w:rPr>
        <w:object w:dxaOrig="2380" w:dyaOrig="620">
          <v:shape id="_x0000_i1163" type="#_x0000_t75" style="width:118.75pt;height:30.85pt" o:ole="">
            <v:imagedata r:id="rId281" o:title=""/>
          </v:shape>
          <o:OLEObject Type="Embed" ProgID="Equation.DSMT4" ShapeID="_x0000_i1163" DrawAspect="Content" ObjectID="_1475879836" r:id="rId282"/>
        </w:object>
      </w:r>
      <w:r w:rsidRPr="00575836">
        <w:rPr>
          <w:sz w:val="26"/>
        </w:rPr>
        <w:t>,</w:t>
      </w:r>
      <w:r w:rsidRPr="00575836">
        <w:t xml:space="preserve"> </w:t>
      </w:r>
      <w:r w:rsidRPr="00575836">
        <w:rPr>
          <w:position w:val="-10"/>
        </w:rPr>
        <w:object w:dxaOrig="740" w:dyaOrig="320">
          <v:shape id="_x0000_i1164" type="#_x0000_t75" style="width:37.4pt;height:15.9pt" o:ole="">
            <v:imagedata r:id="rId283" o:title=""/>
          </v:shape>
          <o:OLEObject Type="Embed" ProgID="Equation.DSMT4" ShapeID="_x0000_i1164" DrawAspect="Content" ObjectID="_1475879837" r:id="rId284"/>
        </w:object>
      </w:r>
      <w:r w:rsidRPr="00575836">
        <w:t>.</w:t>
      </w:r>
    </w:p>
    <w:p w:rsidR="009F379A" w:rsidRPr="00575836" w:rsidRDefault="009F379A" w:rsidP="009F379A">
      <w:pPr>
        <w:autoSpaceDE w:val="0"/>
        <w:autoSpaceDN w:val="0"/>
        <w:adjustRightInd w:val="0"/>
        <w:jc w:val="both"/>
        <w:rPr>
          <w:b/>
          <w:bCs/>
          <w:sz w:val="26"/>
        </w:rPr>
      </w:pPr>
      <w:r w:rsidRPr="00575836">
        <w:rPr>
          <w:b/>
          <w:bCs/>
          <w:sz w:val="26"/>
        </w:rPr>
        <w:t xml:space="preserve">3.2 Spline </w:t>
      </w:r>
      <w:r w:rsidRPr="00575836">
        <w:rPr>
          <w:b/>
          <w:bCs/>
          <w:sz w:val="28"/>
          <w:szCs w:val="26"/>
        </w:rPr>
        <w:t>solution for FBVPs</w:t>
      </w:r>
      <w:r w:rsidRPr="00575836">
        <w:rPr>
          <w:b/>
          <w:bCs/>
          <w:sz w:val="26"/>
        </w:rPr>
        <w:t xml:space="preserve"> with right fractional integral operator:</w:t>
      </w:r>
    </w:p>
    <w:p w:rsidR="009F379A" w:rsidRPr="00575836" w:rsidRDefault="009F379A" w:rsidP="009F379A">
      <w:pPr>
        <w:ind w:firstLine="567"/>
        <w:jc w:val="lowKashida"/>
        <w:rPr>
          <w:sz w:val="26"/>
        </w:rPr>
      </w:pPr>
      <w:r w:rsidRPr="00575836">
        <w:rPr>
          <w:sz w:val="26"/>
        </w:rPr>
        <w:t xml:space="preserve">In this case, the fractional differential equation can be written as: </w:t>
      </w:r>
    </w:p>
    <w:p w:rsidR="009F379A" w:rsidRPr="00575836" w:rsidRDefault="009F379A" w:rsidP="009F379A">
      <w:pPr>
        <w:ind w:firstLine="720"/>
        <w:rPr>
          <w:sz w:val="26"/>
        </w:rPr>
      </w:pPr>
      <w:r w:rsidRPr="00575836">
        <w:rPr>
          <w:position w:val="-12"/>
          <w:sz w:val="26"/>
        </w:rPr>
        <w:object w:dxaOrig="3060" w:dyaOrig="420">
          <v:shape id="_x0000_i1165" type="#_x0000_t75" style="width:146.8pt;height:20.55pt" o:ole="">
            <v:imagedata r:id="rId285" o:title=""/>
          </v:shape>
          <o:OLEObject Type="Embed" ProgID="Equation.DSMT4" ShapeID="_x0000_i1165" DrawAspect="Content" ObjectID="_1475879838" r:id="rId286"/>
        </w:object>
      </w:r>
      <w:r w:rsidRPr="00575836">
        <w:rPr>
          <w:sz w:val="26"/>
        </w:rPr>
        <w:t xml:space="preserve">   </w:t>
      </w:r>
      <w:r w:rsidRPr="00575836">
        <w:rPr>
          <w:position w:val="-10"/>
          <w:sz w:val="26"/>
        </w:rPr>
        <w:object w:dxaOrig="2400" w:dyaOrig="320">
          <v:shape id="_x0000_i1166" type="#_x0000_t75" style="width:110.35pt;height:14.05pt" o:ole="">
            <v:imagedata r:id="rId287" o:title=""/>
          </v:shape>
          <o:OLEObject Type="Embed" ProgID="Equation.DSMT4" ShapeID="_x0000_i1166" DrawAspect="Content" ObjectID="_1475879839" r:id="rId288"/>
        </w:object>
      </w:r>
      <w:r w:rsidRPr="00575836">
        <w:rPr>
          <w:sz w:val="26"/>
        </w:rPr>
        <w:t>,                             (3.19)</w:t>
      </w:r>
    </w:p>
    <w:p w:rsidR="009F379A" w:rsidRPr="00575836" w:rsidRDefault="009F379A" w:rsidP="009F379A">
      <w:pPr>
        <w:jc w:val="lowKashida"/>
        <w:rPr>
          <w:sz w:val="26"/>
        </w:rPr>
      </w:pPr>
      <w:r w:rsidRPr="00575836">
        <w:rPr>
          <w:sz w:val="26"/>
        </w:rPr>
        <w:t>along with the boundary condition (1.2).</w:t>
      </w:r>
    </w:p>
    <w:p w:rsidR="009F379A" w:rsidRPr="00575836" w:rsidRDefault="009F379A" w:rsidP="009F379A">
      <w:pPr>
        <w:autoSpaceDE w:val="0"/>
        <w:autoSpaceDN w:val="0"/>
        <w:adjustRightInd w:val="0"/>
        <w:jc w:val="both"/>
        <w:rPr>
          <w:rFonts w:hint="cs"/>
          <w:sz w:val="26"/>
          <w:rtl/>
          <w:lang w:bidi="ar-EG"/>
        </w:rPr>
      </w:pPr>
      <w:r w:rsidRPr="00575836">
        <w:rPr>
          <w:sz w:val="26"/>
        </w:rPr>
        <w:t>In this case, each quadratic polynomial spline segment is</w:t>
      </w:r>
      <w:r w:rsidRPr="00575836">
        <w:rPr>
          <w:rFonts w:hint="cs"/>
          <w:sz w:val="26"/>
          <w:rtl/>
          <w:lang w:bidi="ar-EG"/>
        </w:rPr>
        <w:t>:</w:t>
      </w:r>
    </w:p>
    <w:p w:rsidR="009F379A" w:rsidRPr="00575836" w:rsidRDefault="009F379A" w:rsidP="009F379A">
      <w:pPr>
        <w:ind w:right="-48"/>
        <w:jc w:val="right"/>
        <w:rPr>
          <w:sz w:val="26"/>
        </w:rPr>
      </w:pPr>
      <w:r w:rsidRPr="00575836">
        <w:rPr>
          <w:sz w:val="26"/>
        </w:rPr>
        <w:t xml:space="preserve">       </w:t>
      </w:r>
      <w:r w:rsidRPr="00575836">
        <w:rPr>
          <w:position w:val="-14"/>
          <w:sz w:val="26"/>
        </w:rPr>
        <w:object w:dxaOrig="7900" w:dyaOrig="440">
          <v:shape id="_x0000_i1167" type="#_x0000_t75" style="width:363.75pt;height:20.55pt" o:ole="">
            <v:imagedata r:id="rId289" o:title=""/>
          </v:shape>
          <o:OLEObject Type="Embed" ProgID="Equation.DSMT4" ShapeID="_x0000_i1167" DrawAspect="Content" ObjectID="_1475879840" r:id="rId290"/>
        </w:object>
      </w:r>
      <w:r w:rsidRPr="00575836">
        <w:rPr>
          <w:position w:val="-12"/>
          <w:sz w:val="26"/>
        </w:rPr>
        <w:t xml:space="preserve">     </w:t>
      </w:r>
      <w:r w:rsidRPr="00575836">
        <w:rPr>
          <w:sz w:val="26"/>
        </w:rPr>
        <w:t>(3.20)</w:t>
      </w:r>
    </w:p>
    <w:p w:rsidR="009F379A" w:rsidRPr="00575836" w:rsidRDefault="009F379A" w:rsidP="009F379A">
      <w:pPr>
        <w:ind w:right="-48"/>
        <w:jc w:val="both"/>
        <w:rPr>
          <w:sz w:val="26"/>
        </w:rPr>
      </w:pPr>
      <w:r w:rsidRPr="00575836">
        <w:rPr>
          <w:sz w:val="26"/>
        </w:rPr>
        <w:t>Operating on Eq.(3.19) by the operator</w:t>
      </w:r>
      <w:r w:rsidRPr="00575836">
        <w:rPr>
          <w:position w:val="-12"/>
          <w:sz w:val="26"/>
        </w:rPr>
        <w:object w:dxaOrig="499" w:dyaOrig="420">
          <v:shape id="_x0000_i1168" type="#_x0000_t75" style="width:24.3pt;height:20.55pt" o:ole="">
            <v:imagedata r:id="rId291" o:title=""/>
          </v:shape>
          <o:OLEObject Type="Embed" ProgID="Equation.DSMT4" ShapeID="_x0000_i1168" DrawAspect="Content" ObjectID="_1475879841" r:id="rId292"/>
        </w:object>
      </w:r>
      <w:r w:rsidRPr="00575836">
        <w:rPr>
          <w:sz w:val="26"/>
        </w:rPr>
        <w:t>, leads to:</w:t>
      </w:r>
    </w:p>
    <w:p w:rsidR="009F379A" w:rsidRPr="00575836" w:rsidRDefault="009F379A" w:rsidP="009F379A">
      <w:pPr>
        <w:ind w:right="-48"/>
        <w:jc w:val="both"/>
        <w:rPr>
          <w:sz w:val="26"/>
        </w:rPr>
      </w:pPr>
      <w:r w:rsidRPr="00575836">
        <w:rPr>
          <w:sz w:val="26"/>
        </w:rPr>
        <w:tab/>
      </w:r>
      <w:r w:rsidRPr="00575836">
        <w:rPr>
          <w:position w:val="-12"/>
          <w:sz w:val="26"/>
        </w:rPr>
        <w:object w:dxaOrig="3440" w:dyaOrig="420">
          <v:shape id="_x0000_i1169" type="#_x0000_t75" style="width:165.5pt;height:20.55pt" o:ole="">
            <v:imagedata r:id="rId293" o:title=""/>
          </v:shape>
          <o:OLEObject Type="Embed" ProgID="Equation.DSMT4" ShapeID="_x0000_i1169" DrawAspect="Content" ObjectID="_1475879842" r:id="rId294"/>
        </w:object>
      </w:r>
      <w:r w:rsidRPr="00575836">
        <w:rPr>
          <w:sz w:val="26"/>
        </w:rPr>
        <w:t xml:space="preserve">   </w:t>
      </w:r>
      <w:r w:rsidRPr="00575836">
        <w:rPr>
          <w:position w:val="-10"/>
          <w:sz w:val="26"/>
        </w:rPr>
        <w:object w:dxaOrig="2400" w:dyaOrig="320">
          <v:shape id="_x0000_i1170" type="#_x0000_t75" style="width:110.35pt;height:14.05pt" o:ole="">
            <v:imagedata r:id="rId295" o:title=""/>
          </v:shape>
          <o:OLEObject Type="Embed" ProgID="Equation.DSMT4" ShapeID="_x0000_i1170" DrawAspect="Content" ObjectID="_1475879843" r:id="rId296"/>
        </w:object>
      </w:r>
      <w:r w:rsidRPr="00575836">
        <w:rPr>
          <w:sz w:val="26"/>
        </w:rPr>
        <w:t xml:space="preserve">.                 </w:t>
      </w:r>
    </w:p>
    <w:p w:rsidR="009F379A" w:rsidRPr="00575836" w:rsidRDefault="009F379A" w:rsidP="009F379A">
      <w:pPr>
        <w:jc w:val="both"/>
        <w:rPr>
          <w:sz w:val="26"/>
        </w:rPr>
      </w:pPr>
      <w:r w:rsidRPr="00575836">
        <w:rPr>
          <w:sz w:val="26"/>
        </w:rPr>
        <w:t xml:space="preserve">As indicated in section 3.1, we express the three coefficients in Eq.(3.20) in terms of  </w:t>
      </w:r>
      <w:r w:rsidRPr="00575836">
        <w:rPr>
          <w:position w:val="-12"/>
          <w:sz w:val="26"/>
        </w:rPr>
        <w:object w:dxaOrig="1120" w:dyaOrig="360">
          <v:shape id="_x0000_i1171" type="#_x0000_t75" style="width:56.1pt;height:17.75pt" o:ole="">
            <v:imagedata r:id="rId171" o:title=""/>
          </v:shape>
          <o:OLEObject Type="Embed" ProgID="Equation.3" ShapeID="_x0000_i1171" DrawAspect="Content" ObjectID="_1475879844" r:id="rId297"/>
        </w:object>
      </w:r>
      <w:r w:rsidRPr="00575836">
        <w:rPr>
          <w:sz w:val="26"/>
        </w:rPr>
        <w:t xml:space="preserve">and </w:t>
      </w:r>
      <w:r w:rsidRPr="00575836">
        <w:rPr>
          <w:position w:val="-12"/>
          <w:sz w:val="26"/>
        </w:rPr>
        <w:object w:dxaOrig="820" w:dyaOrig="360">
          <v:shape id="_x0000_i1172" type="#_x0000_t75" style="width:41.15pt;height:17.75pt" o:ole="">
            <v:imagedata r:id="rId173" o:title=""/>
          </v:shape>
          <o:OLEObject Type="Embed" ProgID="Equation.3" ShapeID="_x0000_i1172" DrawAspect="Content" ObjectID="_1475879845" r:id="rId298"/>
        </w:object>
      </w:r>
      <w:r w:rsidRPr="00575836">
        <w:rPr>
          <w:sz w:val="26"/>
        </w:rPr>
        <w:t>[25],</w:t>
      </w:r>
    </w:p>
    <w:p w:rsidR="009F379A" w:rsidRPr="00575836" w:rsidRDefault="009F379A" w:rsidP="009F379A">
      <w:pPr>
        <w:ind w:firstLine="567"/>
        <w:jc w:val="center"/>
        <w:rPr>
          <w:sz w:val="26"/>
        </w:rPr>
      </w:pPr>
      <w:r w:rsidRPr="00575836">
        <w:rPr>
          <w:position w:val="-16"/>
          <w:sz w:val="26"/>
        </w:rPr>
        <w:object w:dxaOrig="2560" w:dyaOrig="480">
          <v:shape id="_x0000_i1173" type="#_x0000_t75" style="width:101pt;height:19.65pt" o:ole="">
            <v:imagedata r:id="rId299" o:title=""/>
          </v:shape>
          <o:OLEObject Type="Embed" ProgID="Equation.3" ShapeID="_x0000_i1173" DrawAspect="Content" ObjectID="_1475879846" r:id="rId300"/>
        </w:object>
      </w:r>
      <w:r w:rsidRPr="00575836">
        <w:rPr>
          <w:sz w:val="26"/>
        </w:rPr>
        <w:t xml:space="preserve">    </w:t>
      </w:r>
      <w:r w:rsidRPr="00575836">
        <w:rPr>
          <w:position w:val="-14"/>
          <w:sz w:val="26"/>
        </w:rPr>
        <w:object w:dxaOrig="2040" w:dyaOrig="460">
          <v:shape id="_x0000_i1174" type="#_x0000_t75" style="width:98.2pt;height:19.65pt" o:ole="">
            <v:imagedata r:id="rId301" o:title=""/>
          </v:shape>
          <o:OLEObject Type="Embed" ProgID="Equation.3" ShapeID="_x0000_i1174" DrawAspect="Content" ObjectID="_1475879847" r:id="rId302"/>
        </w:object>
      </w:r>
      <w:r w:rsidRPr="00575836">
        <w:rPr>
          <w:sz w:val="26"/>
        </w:rPr>
        <w:t xml:space="preserve">    </w:t>
      </w:r>
      <w:r w:rsidRPr="00575836">
        <w:rPr>
          <w:position w:val="-16"/>
          <w:sz w:val="26"/>
        </w:rPr>
        <w:object w:dxaOrig="2640" w:dyaOrig="480">
          <v:shape id="_x0000_i1175" type="#_x0000_t75" style="width:104.75pt;height:20.55pt" o:ole="">
            <v:imagedata r:id="rId303" o:title=""/>
          </v:shape>
          <o:OLEObject Type="Embed" ProgID="Equation.3" ShapeID="_x0000_i1175" DrawAspect="Content" ObjectID="_1475879848" r:id="rId304"/>
        </w:object>
      </w:r>
      <w:r w:rsidRPr="00575836">
        <w:rPr>
          <w:sz w:val="26"/>
        </w:rPr>
        <w:tab/>
        <w:t xml:space="preserve"> </w:t>
      </w:r>
    </w:p>
    <w:p w:rsidR="009F379A" w:rsidRPr="00575836" w:rsidRDefault="009F379A" w:rsidP="009F379A">
      <w:pPr>
        <w:rPr>
          <w:sz w:val="26"/>
        </w:rPr>
      </w:pPr>
      <w:r w:rsidRPr="00575836">
        <w:rPr>
          <w:sz w:val="26"/>
        </w:rPr>
        <w:t>and we obtain:</w:t>
      </w:r>
    </w:p>
    <w:p w:rsidR="009F379A" w:rsidRPr="00575836" w:rsidRDefault="009F379A" w:rsidP="009F379A">
      <w:pPr>
        <w:ind w:firstLine="567"/>
        <w:jc w:val="center"/>
        <w:rPr>
          <w:sz w:val="26"/>
        </w:rPr>
      </w:pPr>
      <w:r w:rsidRPr="00575836">
        <w:rPr>
          <w:position w:val="-14"/>
          <w:sz w:val="26"/>
        </w:rPr>
        <w:object w:dxaOrig="1660" w:dyaOrig="380">
          <v:shape id="_x0000_i1176" type="#_x0000_t75" style="width:75.75pt;height:17.75pt" o:ole="">
            <v:imagedata r:id="rId305" o:title=""/>
          </v:shape>
          <o:OLEObject Type="Embed" ProgID="Equation.3" ShapeID="_x0000_i1176" DrawAspect="Content" ObjectID="_1475879849" r:id="rId306"/>
        </w:object>
      </w:r>
      <w:r w:rsidRPr="00575836">
        <w:rPr>
          <w:sz w:val="26"/>
        </w:rPr>
        <w:t xml:space="preserve">,     </w:t>
      </w:r>
      <w:r w:rsidRPr="00575836">
        <w:rPr>
          <w:position w:val="-12"/>
          <w:sz w:val="26"/>
        </w:rPr>
        <w:object w:dxaOrig="1219" w:dyaOrig="420">
          <v:shape id="_x0000_i1177" type="#_x0000_t75" style="width:60.8pt;height:20.55pt" o:ole="">
            <v:imagedata r:id="rId307" o:title=""/>
          </v:shape>
          <o:OLEObject Type="Embed" ProgID="Equation.DSMT4" ShapeID="_x0000_i1177" DrawAspect="Content" ObjectID="_1475879850" r:id="rId308"/>
        </w:object>
      </w:r>
      <w:r w:rsidRPr="00575836">
        <w:rPr>
          <w:sz w:val="26"/>
        </w:rPr>
        <w:t xml:space="preserve">   and   </w:t>
      </w:r>
      <w:r w:rsidRPr="00575836">
        <w:rPr>
          <w:position w:val="-24"/>
          <w:sz w:val="26"/>
        </w:rPr>
        <w:object w:dxaOrig="3620" w:dyaOrig="680">
          <v:shape id="_x0000_i1178" type="#_x0000_t75" style="width:157.1pt;height:29.9pt" o:ole="">
            <v:imagedata r:id="rId309" o:title=""/>
          </v:shape>
          <o:OLEObject Type="Embed" ProgID="Equation.3" ShapeID="_x0000_i1178" DrawAspect="Content" ObjectID="_1475879851" r:id="rId310"/>
        </w:object>
      </w:r>
      <w:r w:rsidRPr="00575836">
        <w:rPr>
          <w:sz w:val="26"/>
        </w:rPr>
        <w:t xml:space="preserve">.          </w:t>
      </w:r>
    </w:p>
    <w:p w:rsidR="009F379A" w:rsidRPr="00575836" w:rsidRDefault="009F379A" w:rsidP="009F379A">
      <w:pPr>
        <w:autoSpaceDE w:val="0"/>
        <w:autoSpaceDN w:val="0"/>
        <w:adjustRightInd w:val="0"/>
        <w:jc w:val="both"/>
        <w:rPr>
          <w:sz w:val="26"/>
        </w:rPr>
      </w:pPr>
      <w:r w:rsidRPr="00575836">
        <w:rPr>
          <w:sz w:val="26"/>
          <w:szCs w:val="26"/>
        </w:rPr>
        <w:t xml:space="preserve">Applying the continuity of quadratic spline </w:t>
      </w:r>
      <w:r w:rsidRPr="00575836">
        <w:rPr>
          <w:position w:val="-10"/>
          <w:sz w:val="26"/>
        </w:rPr>
        <w:object w:dxaOrig="540" w:dyaOrig="340">
          <v:shape id="_x0000_i1179" type="#_x0000_t75" style="width:27.1pt;height:16.85pt" o:ole="">
            <v:imagedata r:id="rId311" o:title=""/>
          </v:shape>
          <o:OLEObject Type="Embed" ProgID="Equation.3" ShapeID="_x0000_i1179" DrawAspect="Content" ObjectID="_1475879852" r:id="rId312"/>
        </w:object>
      </w:r>
      <w:r w:rsidRPr="00575836">
        <w:t xml:space="preserve"> </w:t>
      </w:r>
      <w:r w:rsidRPr="00575836">
        <w:rPr>
          <w:sz w:val="26"/>
          <w:szCs w:val="26"/>
        </w:rPr>
        <w:t xml:space="preserve">at the                                     point </w:t>
      </w:r>
      <w:r w:rsidRPr="00575836">
        <w:rPr>
          <w:position w:val="-12"/>
          <w:sz w:val="26"/>
        </w:rPr>
        <w:object w:dxaOrig="760" w:dyaOrig="360">
          <v:shape id="_x0000_i1180" type="#_x0000_t75" style="width:38.35pt;height:17.75pt" o:ole="">
            <v:imagedata r:id="rId143" o:title=""/>
          </v:shape>
          <o:OLEObject Type="Embed" ProgID="Equation.3" ShapeID="_x0000_i1180" DrawAspect="Content" ObjectID="_1475879853" r:id="rId313"/>
        </w:object>
      </w:r>
      <w:r w:rsidRPr="00575836">
        <w:rPr>
          <w:sz w:val="28"/>
          <w:szCs w:val="28"/>
        </w:rPr>
        <w:t>,</w:t>
      </w:r>
      <w:r w:rsidRPr="00575836">
        <w:rPr>
          <w:position w:val="-16"/>
        </w:rPr>
        <w:object w:dxaOrig="2200" w:dyaOrig="440">
          <v:shape id="_x0000_i1181" type="#_x0000_t75" style="width:110.35pt;height:22.45pt" o:ole="">
            <v:imagedata r:id="rId314" o:title=""/>
          </v:shape>
          <o:OLEObject Type="Embed" ProgID="Equation.DSMT4" ShapeID="_x0000_i1181" DrawAspect="Content" ObjectID="_1475879854" r:id="rId315"/>
        </w:object>
      </w:r>
      <w:r w:rsidRPr="00575836">
        <w:rPr>
          <w:sz w:val="26"/>
          <w:szCs w:val="26"/>
        </w:rPr>
        <w:t>, and the continuity of the first derivative at the</w:t>
      </w:r>
      <w:r w:rsidRPr="00575836">
        <w:rPr>
          <w:sz w:val="26"/>
        </w:rPr>
        <w:t xml:space="preserve">  </w:t>
      </w:r>
      <w:r w:rsidRPr="00575836">
        <w:rPr>
          <w:sz w:val="26"/>
          <w:szCs w:val="26"/>
        </w:rPr>
        <w:lastRenderedPageBreak/>
        <w:t xml:space="preserve">point </w:t>
      </w:r>
      <w:r w:rsidRPr="00575836">
        <w:rPr>
          <w:position w:val="-12"/>
          <w:sz w:val="26"/>
        </w:rPr>
        <w:object w:dxaOrig="760" w:dyaOrig="360">
          <v:shape id="_x0000_i1182" type="#_x0000_t75" style="width:38.35pt;height:17.75pt" o:ole="">
            <v:imagedata r:id="rId143" o:title=""/>
          </v:shape>
          <o:OLEObject Type="Embed" ProgID="Equation.3" ShapeID="_x0000_i1182" DrawAspect="Content" ObjectID="_1475879855" r:id="rId316"/>
        </w:object>
      </w:r>
      <w:r w:rsidRPr="00575836">
        <w:t xml:space="preserve">, </w:t>
      </w:r>
      <w:r w:rsidRPr="00575836">
        <w:rPr>
          <w:position w:val="-16"/>
        </w:rPr>
        <w:object w:dxaOrig="2200" w:dyaOrig="440">
          <v:shape id="_x0000_i1183" type="#_x0000_t75" style="width:110.35pt;height:22.45pt" o:ole="">
            <v:imagedata r:id="rId317" o:title=""/>
          </v:shape>
          <o:OLEObject Type="Embed" ProgID="Equation.DSMT4" ShapeID="_x0000_i1183" DrawAspect="Content" ObjectID="_1475879856" r:id="rId318"/>
        </w:object>
      </w:r>
      <w:r w:rsidRPr="00575836">
        <w:t xml:space="preserve">, </w:t>
      </w:r>
      <w:r w:rsidRPr="00575836">
        <w:rPr>
          <w:sz w:val="26"/>
          <w:szCs w:val="26"/>
        </w:rPr>
        <w:t>yield the same recurrence relation (3.7-3.10) obtained in section 3. Where:</w:t>
      </w:r>
      <w:r w:rsidRPr="00575836">
        <w:rPr>
          <w:sz w:val="26"/>
        </w:rPr>
        <w:t xml:space="preserve">        </w:t>
      </w:r>
    </w:p>
    <w:p w:rsidR="009F379A" w:rsidRPr="00575836" w:rsidRDefault="009F379A" w:rsidP="009F379A">
      <w:pPr>
        <w:ind w:firstLine="567"/>
        <w:jc w:val="lowKashida"/>
        <w:rPr>
          <w:sz w:val="26"/>
        </w:rPr>
      </w:pPr>
      <w:r w:rsidRPr="00575836">
        <w:rPr>
          <w:position w:val="-30"/>
          <w:sz w:val="28"/>
          <w:szCs w:val="26"/>
        </w:rPr>
        <w:object w:dxaOrig="5040" w:dyaOrig="620">
          <v:shape id="_x0000_i1184" type="#_x0000_t75" style="width:233.75pt;height:29.9pt" o:ole="" fillcolor="window">
            <v:imagedata r:id="rId319" o:title=""/>
          </v:shape>
          <o:OLEObject Type="Embed" ProgID="Equation.DSMT4" ShapeID="_x0000_i1184" DrawAspect="Content" ObjectID="_1475879857" r:id="rId320"/>
        </w:object>
      </w:r>
      <w:r w:rsidRPr="00575836">
        <w:rPr>
          <w:sz w:val="28"/>
          <w:szCs w:val="26"/>
        </w:rPr>
        <w:t xml:space="preserve">.  </w:t>
      </w:r>
      <w:r w:rsidRPr="00575836">
        <w:rPr>
          <w:sz w:val="26"/>
        </w:rPr>
        <w:t xml:space="preserve">                      </w:t>
      </w:r>
      <w:r w:rsidRPr="00575836">
        <w:t xml:space="preserve"> </w:t>
      </w:r>
      <w:r w:rsidRPr="00575836">
        <w:rPr>
          <w:sz w:val="26"/>
        </w:rPr>
        <w:t xml:space="preserve">                (3.21)</w:t>
      </w:r>
    </w:p>
    <w:p w:rsidR="009F379A" w:rsidRPr="00575836" w:rsidRDefault="009F379A" w:rsidP="009F379A">
      <w:pPr>
        <w:autoSpaceDE w:val="0"/>
        <w:autoSpaceDN w:val="0"/>
        <w:adjustRightInd w:val="0"/>
        <w:jc w:val="both"/>
        <w:rPr>
          <w:sz w:val="26"/>
        </w:rPr>
      </w:pPr>
    </w:p>
    <w:p w:rsidR="009F379A" w:rsidRPr="00575836" w:rsidRDefault="009F379A" w:rsidP="009F379A">
      <w:pPr>
        <w:autoSpaceDE w:val="0"/>
        <w:autoSpaceDN w:val="0"/>
        <w:adjustRightInd w:val="0"/>
        <w:jc w:val="both"/>
        <w:rPr>
          <w:b/>
          <w:bCs/>
          <w:sz w:val="26"/>
        </w:rPr>
      </w:pPr>
      <w:r w:rsidRPr="00575836">
        <w:rPr>
          <w:b/>
          <w:bCs/>
          <w:sz w:val="26"/>
        </w:rPr>
        <w:t xml:space="preserve">3.3 Spline </w:t>
      </w:r>
      <w:r w:rsidRPr="00575836">
        <w:rPr>
          <w:b/>
          <w:bCs/>
          <w:sz w:val="28"/>
          <w:szCs w:val="26"/>
        </w:rPr>
        <w:t>solution for FBVPs</w:t>
      </w:r>
      <w:r w:rsidRPr="00575836">
        <w:rPr>
          <w:b/>
          <w:bCs/>
          <w:sz w:val="26"/>
        </w:rPr>
        <w:t xml:space="preserve"> with two sided</w:t>
      </w:r>
      <w:r w:rsidRPr="00575836">
        <w:rPr>
          <w:sz w:val="26"/>
        </w:rPr>
        <w:t xml:space="preserve"> </w:t>
      </w:r>
      <w:r w:rsidRPr="00575836">
        <w:rPr>
          <w:b/>
          <w:bCs/>
          <w:sz w:val="26"/>
        </w:rPr>
        <w:t>fractional integral operator:</w:t>
      </w:r>
    </w:p>
    <w:p w:rsidR="009F379A" w:rsidRPr="00575836" w:rsidRDefault="009F379A" w:rsidP="009F379A">
      <w:pPr>
        <w:autoSpaceDE w:val="0"/>
        <w:autoSpaceDN w:val="0"/>
        <w:adjustRightInd w:val="0"/>
        <w:jc w:val="both"/>
        <w:rPr>
          <w:sz w:val="26"/>
        </w:rPr>
      </w:pPr>
    </w:p>
    <w:p w:rsidR="009F379A" w:rsidRPr="00575836" w:rsidRDefault="009F379A" w:rsidP="009F379A">
      <w:pPr>
        <w:ind w:firstLine="567"/>
        <w:jc w:val="lowKashida"/>
        <w:rPr>
          <w:sz w:val="26"/>
        </w:rPr>
      </w:pPr>
      <w:r w:rsidRPr="00575836">
        <w:rPr>
          <w:sz w:val="26"/>
        </w:rPr>
        <w:t xml:space="preserve">In this case, the two sided fractional differential equation have the following form: </w:t>
      </w:r>
    </w:p>
    <w:p w:rsidR="009F379A" w:rsidRPr="00575836" w:rsidRDefault="009F379A" w:rsidP="009F379A">
      <w:pPr>
        <w:ind w:firstLine="720"/>
        <w:rPr>
          <w:sz w:val="26"/>
        </w:rPr>
      </w:pPr>
      <w:r w:rsidRPr="00575836">
        <w:rPr>
          <w:position w:val="-12"/>
          <w:sz w:val="26"/>
        </w:rPr>
        <w:object w:dxaOrig="4800" w:dyaOrig="420">
          <v:shape id="_x0000_i1185" type="#_x0000_t75" style="width:230.05pt;height:20.55pt" o:ole="">
            <v:imagedata r:id="rId321" o:title=""/>
          </v:shape>
          <o:OLEObject Type="Embed" ProgID="Equation.DSMT4" ShapeID="_x0000_i1185" DrawAspect="Content" ObjectID="_1475879858" r:id="rId322"/>
        </w:object>
      </w:r>
      <w:r w:rsidRPr="00575836">
        <w:rPr>
          <w:sz w:val="26"/>
        </w:rPr>
        <w:t xml:space="preserve">   </w:t>
      </w:r>
      <w:r w:rsidRPr="00575836">
        <w:rPr>
          <w:position w:val="-10"/>
          <w:sz w:val="26"/>
        </w:rPr>
        <w:object w:dxaOrig="2460" w:dyaOrig="320">
          <v:shape id="_x0000_i1186" type="#_x0000_t75" style="width:113.15pt;height:14.05pt" o:ole="">
            <v:imagedata r:id="rId323" o:title=""/>
          </v:shape>
          <o:OLEObject Type="Embed" ProgID="Equation.DSMT4" ShapeID="_x0000_i1186" DrawAspect="Content" ObjectID="_1475879859" r:id="rId324"/>
        </w:object>
      </w:r>
      <w:r w:rsidRPr="00575836">
        <w:rPr>
          <w:sz w:val="26"/>
        </w:rPr>
        <w:t xml:space="preserve">   (3.22)</w:t>
      </w:r>
    </w:p>
    <w:p w:rsidR="009F379A" w:rsidRPr="00575836" w:rsidRDefault="009F379A" w:rsidP="009F379A">
      <w:pPr>
        <w:autoSpaceDE w:val="0"/>
        <w:autoSpaceDN w:val="0"/>
        <w:adjustRightInd w:val="0"/>
        <w:jc w:val="both"/>
        <w:rPr>
          <w:sz w:val="26"/>
        </w:rPr>
      </w:pPr>
      <w:r w:rsidRPr="00575836">
        <w:rPr>
          <w:sz w:val="26"/>
          <w:szCs w:val="26"/>
        </w:rPr>
        <w:t>along with the boundary condition (1.2), w</w:t>
      </w:r>
      <w:r w:rsidRPr="00575836">
        <w:rPr>
          <w:sz w:val="26"/>
        </w:rPr>
        <w:t>here</w:t>
      </w:r>
      <w:r w:rsidRPr="00575836">
        <w:rPr>
          <w:position w:val="-10"/>
          <w:sz w:val="26"/>
        </w:rPr>
        <w:object w:dxaOrig="880" w:dyaOrig="300">
          <v:shape id="_x0000_i1187" type="#_x0000_t75" style="width:40.2pt;height:13.1pt" o:ole="">
            <v:imagedata r:id="rId325" o:title=""/>
          </v:shape>
          <o:OLEObject Type="Embed" ProgID="Equation.DSMT4" ShapeID="_x0000_i1187" DrawAspect="Content" ObjectID="_1475879860" r:id="rId326"/>
        </w:object>
      </w:r>
      <w:r w:rsidRPr="00575836">
        <w:rPr>
          <w:sz w:val="26"/>
        </w:rPr>
        <w:t xml:space="preserve"> .</w:t>
      </w:r>
    </w:p>
    <w:p w:rsidR="009F379A" w:rsidRPr="00575836" w:rsidRDefault="009F379A" w:rsidP="009F379A">
      <w:pPr>
        <w:autoSpaceDE w:val="0"/>
        <w:autoSpaceDN w:val="0"/>
        <w:adjustRightInd w:val="0"/>
        <w:jc w:val="both"/>
        <w:rPr>
          <w:sz w:val="26"/>
        </w:rPr>
      </w:pPr>
      <w:r w:rsidRPr="00575836">
        <w:rPr>
          <w:sz w:val="26"/>
        </w:rPr>
        <w:t xml:space="preserve"> In this case, we apply the algorithm developed in [35] to get the following system:</w:t>
      </w:r>
    </w:p>
    <w:p w:rsidR="009F379A" w:rsidRPr="00575836" w:rsidRDefault="009F379A" w:rsidP="009F379A">
      <w:pPr>
        <w:autoSpaceDE w:val="0"/>
        <w:autoSpaceDN w:val="0"/>
        <w:adjustRightInd w:val="0"/>
        <w:ind w:firstLine="720"/>
        <w:jc w:val="both"/>
        <w:rPr>
          <w:sz w:val="26"/>
        </w:rPr>
      </w:pPr>
      <w:r w:rsidRPr="00575836">
        <w:rPr>
          <w:position w:val="-32"/>
          <w:sz w:val="26"/>
          <w:szCs w:val="26"/>
        </w:rPr>
        <w:object w:dxaOrig="8300" w:dyaOrig="820">
          <v:shape id="_x0000_i1188" type="#_x0000_t75" style="width:330.1pt;height:32.75pt" o:ole="">
            <v:imagedata r:id="rId327" o:title=""/>
          </v:shape>
          <o:OLEObject Type="Embed" ProgID="Equation.3" ShapeID="_x0000_i1188" DrawAspect="Content" ObjectID="_1475879861" r:id="rId328"/>
        </w:object>
      </w:r>
    </w:p>
    <w:p w:rsidR="009F379A" w:rsidRPr="00575836" w:rsidRDefault="009F379A" w:rsidP="009F379A">
      <w:pPr>
        <w:autoSpaceDE w:val="0"/>
        <w:autoSpaceDN w:val="0"/>
        <w:adjustRightInd w:val="0"/>
        <w:jc w:val="both"/>
        <w:rPr>
          <w:sz w:val="26"/>
          <w:szCs w:val="26"/>
        </w:rPr>
      </w:pPr>
      <w:r w:rsidRPr="00575836">
        <w:rPr>
          <w:position w:val="-14"/>
          <w:sz w:val="26"/>
        </w:rPr>
        <w:t xml:space="preserve"> </w:t>
      </w:r>
      <w:r w:rsidRPr="00575836">
        <w:rPr>
          <w:position w:val="-38"/>
          <w:sz w:val="26"/>
          <w:szCs w:val="26"/>
        </w:rPr>
        <w:object w:dxaOrig="10920" w:dyaOrig="900">
          <v:shape id="_x0000_i1189" type="#_x0000_t75" style="width:410.5pt;height:36.45pt" o:ole="">
            <v:imagedata r:id="rId329" o:title=""/>
          </v:shape>
          <o:OLEObject Type="Embed" ProgID="Equation.3" ShapeID="_x0000_i1189" DrawAspect="Content" ObjectID="_1475879862" r:id="rId330"/>
        </w:object>
      </w:r>
      <w:r w:rsidRPr="00575836">
        <w:rPr>
          <w:sz w:val="26"/>
          <w:szCs w:val="26"/>
        </w:rPr>
        <w:t xml:space="preserve">,  </w:t>
      </w:r>
    </w:p>
    <w:p w:rsidR="009F379A" w:rsidRPr="00575836" w:rsidRDefault="009F379A" w:rsidP="009F379A">
      <w:pPr>
        <w:autoSpaceDE w:val="0"/>
        <w:autoSpaceDN w:val="0"/>
        <w:adjustRightInd w:val="0"/>
        <w:jc w:val="both"/>
        <w:rPr>
          <w:sz w:val="26"/>
          <w:szCs w:val="26"/>
        </w:rPr>
      </w:pPr>
      <w:r w:rsidRPr="00575836">
        <w:rPr>
          <w:sz w:val="26"/>
          <w:szCs w:val="26"/>
        </w:rPr>
        <w:t xml:space="preserve">and           </w:t>
      </w:r>
    </w:p>
    <w:p w:rsidR="009F379A" w:rsidRPr="00575836" w:rsidRDefault="009F379A" w:rsidP="009F379A">
      <w:pPr>
        <w:autoSpaceDE w:val="0"/>
        <w:autoSpaceDN w:val="0"/>
        <w:adjustRightInd w:val="0"/>
        <w:ind w:firstLine="720"/>
        <w:rPr>
          <w:sz w:val="26"/>
          <w:szCs w:val="26"/>
        </w:rPr>
      </w:pPr>
      <w:r w:rsidRPr="00575836">
        <w:rPr>
          <w:position w:val="-32"/>
          <w:sz w:val="26"/>
          <w:szCs w:val="26"/>
        </w:rPr>
        <w:object w:dxaOrig="9480" w:dyaOrig="820">
          <v:shape id="_x0000_i1190" type="#_x0000_t75" style="width:355.3pt;height:30.85pt" o:ole="">
            <v:imagedata r:id="rId331" o:title=""/>
          </v:shape>
          <o:OLEObject Type="Embed" ProgID="Equation.3" ShapeID="_x0000_i1190" DrawAspect="Content" ObjectID="_1475879863" r:id="rId332"/>
        </w:object>
      </w:r>
    </w:p>
    <w:p w:rsidR="009F379A" w:rsidRPr="00575836" w:rsidRDefault="009F379A" w:rsidP="009F379A">
      <w:pPr>
        <w:spacing w:line="360" w:lineRule="auto"/>
        <w:jc w:val="both"/>
        <w:rPr>
          <w:sz w:val="26"/>
          <w:szCs w:val="26"/>
        </w:rPr>
      </w:pPr>
      <w:r w:rsidRPr="00575836">
        <w:rPr>
          <w:sz w:val="26"/>
          <w:szCs w:val="26"/>
        </w:rPr>
        <w:t xml:space="preserve">where </w:t>
      </w:r>
      <w:r w:rsidRPr="00575836">
        <w:rPr>
          <w:position w:val="-12"/>
          <w:sz w:val="26"/>
          <w:szCs w:val="26"/>
        </w:rPr>
        <w:object w:dxaOrig="1760" w:dyaOrig="380">
          <v:shape id="_x0000_i1191" type="#_x0000_t75" style="width:74.8pt;height:17.75pt" o:ole="" fillcolor="window">
            <v:imagedata r:id="rId333" o:title=""/>
          </v:shape>
          <o:OLEObject Type="Embed" ProgID="Equation.3" ShapeID="_x0000_i1191" DrawAspect="Content" ObjectID="_1475879864" r:id="rId334"/>
        </w:object>
      </w:r>
      <w:r w:rsidRPr="00575836">
        <w:rPr>
          <w:sz w:val="26"/>
          <w:szCs w:val="26"/>
        </w:rPr>
        <w:t>, with</w:t>
      </w:r>
      <w:r w:rsidRPr="00575836">
        <w:rPr>
          <w:position w:val="-12"/>
          <w:sz w:val="26"/>
          <w:szCs w:val="26"/>
        </w:rPr>
        <w:object w:dxaOrig="1060" w:dyaOrig="360">
          <v:shape id="_x0000_i1192" type="#_x0000_t75" style="width:53.3pt;height:18.7pt" o:ole="" fillcolor="window">
            <v:imagedata r:id="rId335" o:title=""/>
          </v:shape>
          <o:OLEObject Type="Embed" ProgID="Equation.3" ShapeID="_x0000_i1192" DrawAspect="Content" ObjectID="_1475879865" r:id="rId336"/>
        </w:object>
      </w:r>
      <w:r w:rsidRPr="00575836">
        <w:rPr>
          <w:sz w:val="26"/>
          <w:szCs w:val="26"/>
        </w:rPr>
        <w:t xml:space="preserve"> and </w:t>
      </w:r>
      <w:r w:rsidRPr="00575836">
        <w:rPr>
          <w:position w:val="-12"/>
          <w:sz w:val="26"/>
          <w:szCs w:val="26"/>
        </w:rPr>
        <w:object w:dxaOrig="1240" w:dyaOrig="360">
          <v:shape id="_x0000_i1193" type="#_x0000_t75" style="width:62.65pt;height:18.7pt" o:ole="" fillcolor="window">
            <v:imagedata r:id="rId337" o:title=""/>
          </v:shape>
          <o:OLEObject Type="Embed" ProgID="Equation.3" ShapeID="_x0000_i1193" DrawAspect="Content" ObjectID="_1475879866" r:id="rId338"/>
        </w:object>
      </w:r>
      <w:r w:rsidRPr="00575836">
        <w:rPr>
          <w:sz w:val="26"/>
          <w:szCs w:val="26"/>
        </w:rPr>
        <w:t>.</w:t>
      </w:r>
    </w:p>
    <w:p w:rsidR="009F379A" w:rsidRPr="00575836" w:rsidRDefault="009F379A" w:rsidP="009F379A">
      <w:pPr>
        <w:autoSpaceDE w:val="0"/>
        <w:autoSpaceDN w:val="0"/>
        <w:adjustRightInd w:val="0"/>
        <w:rPr>
          <w:sz w:val="26"/>
          <w:szCs w:val="26"/>
        </w:rPr>
      </w:pPr>
      <w:r w:rsidRPr="00575836">
        <w:rPr>
          <w:sz w:val="26"/>
          <w:szCs w:val="26"/>
        </w:rPr>
        <w:t xml:space="preserve">For more details about this algorithm and its convergence analysis we can refer to [35].   </w:t>
      </w:r>
    </w:p>
    <w:p w:rsidR="009F379A" w:rsidRPr="00575836" w:rsidRDefault="009F379A" w:rsidP="009F379A">
      <w:pPr>
        <w:autoSpaceDE w:val="0"/>
        <w:autoSpaceDN w:val="0"/>
        <w:adjustRightInd w:val="0"/>
        <w:rPr>
          <w:sz w:val="26"/>
        </w:rPr>
      </w:pPr>
      <w:r w:rsidRPr="00575836">
        <w:rPr>
          <w:sz w:val="26"/>
          <w:szCs w:val="26"/>
        </w:rPr>
        <w:t xml:space="preserve">                         </w:t>
      </w:r>
    </w:p>
    <w:p w:rsidR="009F379A" w:rsidRPr="00575836" w:rsidRDefault="009F379A" w:rsidP="009F379A">
      <w:pPr>
        <w:autoSpaceDE w:val="0"/>
        <w:autoSpaceDN w:val="0"/>
        <w:adjustRightInd w:val="0"/>
        <w:jc w:val="both"/>
        <w:rPr>
          <w:sz w:val="26"/>
        </w:rPr>
      </w:pPr>
      <w:r w:rsidRPr="00575836">
        <w:rPr>
          <w:b/>
          <w:bCs/>
          <w:sz w:val="28"/>
          <w:szCs w:val="26"/>
        </w:rPr>
        <w:t>4. Convergence analysis of the method</w:t>
      </w:r>
    </w:p>
    <w:p w:rsidR="009F379A" w:rsidRPr="00575836" w:rsidRDefault="009F379A" w:rsidP="009F379A">
      <w:pPr>
        <w:autoSpaceDE w:val="0"/>
        <w:autoSpaceDN w:val="0"/>
        <w:adjustRightInd w:val="0"/>
        <w:ind w:firstLine="567"/>
        <w:jc w:val="both"/>
        <w:rPr>
          <w:sz w:val="26"/>
        </w:rPr>
      </w:pPr>
    </w:p>
    <w:p w:rsidR="009F379A" w:rsidRPr="00575836" w:rsidRDefault="009F379A" w:rsidP="009F379A">
      <w:pPr>
        <w:autoSpaceDE w:val="0"/>
        <w:autoSpaceDN w:val="0"/>
        <w:adjustRightInd w:val="0"/>
        <w:ind w:firstLine="567"/>
        <w:jc w:val="both"/>
        <w:rPr>
          <w:sz w:val="26"/>
        </w:rPr>
      </w:pPr>
      <w:r w:rsidRPr="00575836">
        <w:rPr>
          <w:sz w:val="26"/>
        </w:rPr>
        <w:t>Let</w:t>
      </w:r>
      <w:r w:rsidRPr="00575836">
        <w:rPr>
          <w:position w:val="-12"/>
          <w:sz w:val="26"/>
        </w:rPr>
        <w:object w:dxaOrig="4320" w:dyaOrig="340">
          <v:shape id="_x0000_i1194" type="#_x0000_t75" style="width:3in;height:16.85pt" o:ole="">
            <v:imagedata r:id="rId339" o:title=""/>
          </v:shape>
          <o:OLEObject Type="Embed" ProgID="Equation.3" ShapeID="_x0000_i1194" DrawAspect="Content" ObjectID="_1475879867" r:id="rId340"/>
        </w:object>
      </w:r>
      <w:r w:rsidRPr="00575836">
        <w:rPr>
          <w:sz w:val="26"/>
        </w:rPr>
        <w:t xml:space="preserve"> and </w:t>
      </w:r>
      <w:r w:rsidRPr="00575836">
        <w:rPr>
          <w:position w:val="-12"/>
          <w:sz w:val="26"/>
        </w:rPr>
        <w:object w:dxaOrig="1900" w:dyaOrig="340">
          <v:shape id="_x0000_i1195" type="#_x0000_t75" style="width:95.4pt;height:16.85pt" o:ole="">
            <v:imagedata r:id="rId341" o:title=""/>
          </v:shape>
          <o:OLEObject Type="Embed" ProgID="Equation.3" ShapeID="_x0000_i1195" DrawAspect="Content" ObjectID="_1475879868" r:id="rId342"/>
        </w:object>
      </w:r>
      <w:r w:rsidRPr="00575836">
        <w:rPr>
          <w:sz w:val="26"/>
        </w:rPr>
        <w:t>be            n-dimensional column vectors. Then with these notations we can write the system given by (3.7-3.10) in matrix form as follows:</w:t>
      </w:r>
    </w:p>
    <w:p w:rsidR="009F379A" w:rsidRPr="00575836" w:rsidRDefault="009F379A" w:rsidP="009F379A">
      <w:pPr>
        <w:autoSpaceDE w:val="0"/>
        <w:autoSpaceDN w:val="0"/>
        <w:adjustRightInd w:val="0"/>
        <w:rPr>
          <w:sz w:val="26"/>
        </w:rPr>
      </w:pPr>
      <w:r w:rsidRPr="00575836">
        <w:rPr>
          <w:sz w:val="26"/>
        </w:rPr>
        <w:t xml:space="preserve">         </w:t>
      </w:r>
      <w:r w:rsidRPr="00575836">
        <w:rPr>
          <w:position w:val="-10"/>
          <w:sz w:val="26"/>
        </w:rPr>
        <w:object w:dxaOrig="1620" w:dyaOrig="400">
          <v:shape id="_x0000_i1196" type="#_x0000_t75" style="width:81.35pt;height:19.65pt" o:ole="">
            <v:imagedata r:id="rId343" o:title=""/>
          </v:shape>
          <o:OLEObject Type="Embed" ProgID="Equation.3" ShapeID="_x0000_i1196" DrawAspect="Content" ObjectID="_1475879869" r:id="rId344"/>
        </w:object>
      </w:r>
      <w:r w:rsidRPr="00575836">
        <w:rPr>
          <w:sz w:val="26"/>
        </w:rPr>
        <w:t>,                                                                                           (4.1)</w:t>
      </w:r>
    </w:p>
    <w:p w:rsidR="009F379A" w:rsidRPr="00575836" w:rsidRDefault="009F379A" w:rsidP="009F379A">
      <w:pPr>
        <w:autoSpaceDE w:val="0"/>
        <w:autoSpaceDN w:val="0"/>
        <w:adjustRightInd w:val="0"/>
        <w:jc w:val="both"/>
        <w:rPr>
          <w:sz w:val="26"/>
        </w:rPr>
      </w:pPr>
      <w:r w:rsidRPr="00575836">
        <w:rPr>
          <w:sz w:val="26"/>
        </w:rPr>
        <w:t>Also, the system given by (3.16-3.18) can be written as follows:</w:t>
      </w:r>
    </w:p>
    <w:p w:rsidR="009F379A" w:rsidRPr="00575836" w:rsidRDefault="009F379A" w:rsidP="009F379A">
      <w:pPr>
        <w:autoSpaceDE w:val="0"/>
        <w:autoSpaceDN w:val="0"/>
        <w:adjustRightInd w:val="0"/>
        <w:ind w:firstLine="567"/>
        <w:rPr>
          <w:sz w:val="26"/>
        </w:rPr>
      </w:pPr>
      <w:r w:rsidRPr="00575836">
        <w:rPr>
          <w:position w:val="-10"/>
          <w:sz w:val="26"/>
        </w:rPr>
        <w:object w:dxaOrig="1579" w:dyaOrig="320">
          <v:shape id="_x0000_i1197" type="#_x0000_t75" style="width:78.55pt;height:15.9pt" o:ole="">
            <v:imagedata r:id="rId345" o:title=""/>
          </v:shape>
          <o:OLEObject Type="Embed" ProgID="Equation.DSMT4" ShapeID="_x0000_i1197" DrawAspect="Content" ObjectID="_1475879870" r:id="rId346"/>
        </w:object>
      </w:r>
      <w:r w:rsidRPr="00575836">
        <w:rPr>
          <w:sz w:val="26"/>
        </w:rPr>
        <w:t>,                                                                                            (4.2)</w:t>
      </w:r>
    </w:p>
    <w:p w:rsidR="009F379A" w:rsidRPr="00575836" w:rsidRDefault="009F379A" w:rsidP="009F379A">
      <w:pPr>
        <w:autoSpaceDE w:val="0"/>
        <w:autoSpaceDN w:val="0"/>
        <w:adjustRightInd w:val="0"/>
        <w:jc w:val="both"/>
        <w:rPr>
          <w:sz w:val="26"/>
        </w:rPr>
      </w:pPr>
      <w:r w:rsidRPr="00575836">
        <w:rPr>
          <w:sz w:val="26"/>
        </w:rPr>
        <w:t xml:space="preserve">where the matrices </w:t>
      </w:r>
      <w:r w:rsidRPr="00575836">
        <w:rPr>
          <w:position w:val="-6"/>
          <w:sz w:val="26"/>
        </w:rPr>
        <w:object w:dxaOrig="320" w:dyaOrig="279">
          <v:shape id="_x0000_i1198" type="#_x0000_t75" style="width:15.9pt;height:14.05pt" o:ole="">
            <v:imagedata r:id="rId347" o:title=""/>
          </v:shape>
          <o:OLEObject Type="Embed" ProgID="Equation.3" ShapeID="_x0000_i1198" DrawAspect="Content" ObjectID="_1475879871" r:id="rId348"/>
        </w:object>
      </w:r>
      <w:r w:rsidRPr="00575836">
        <w:rPr>
          <w:sz w:val="26"/>
        </w:rPr>
        <w:t xml:space="preserve">, </w:t>
      </w:r>
      <w:r w:rsidRPr="00575836">
        <w:rPr>
          <w:position w:val="-4"/>
          <w:sz w:val="26"/>
        </w:rPr>
        <w:object w:dxaOrig="260" w:dyaOrig="260">
          <v:shape id="_x0000_i1199" type="#_x0000_t75" style="width:13.1pt;height:13.1pt" o:ole="">
            <v:imagedata r:id="rId349" o:title=""/>
          </v:shape>
          <o:OLEObject Type="Embed" ProgID="Equation.DSMT4" ShapeID="_x0000_i1199" DrawAspect="Content" ObjectID="_1475879872" r:id="rId350"/>
        </w:object>
      </w:r>
      <w:r w:rsidRPr="00575836">
        <w:rPr>
          <w:sz w:val="26"/>
        </w:rPr>
        <w:t xml:space="preserve">, </w:t>
      </w:r>
      <w:r w:rsidRPr="00575836">
        <w:rPr>
          <w:position w:val="-6"/>
          <w:sz w:val="26"/>
        </w:rPr>
        <w:object w:dxaOrig="260" w:dyaOrig="279">
          <v:shape id="_x0000_i1200" type="#_x0000_t75" style="width:13.1pt;height:14.05pt" o:ole="">
            <v:imagedata r:id="rId351" o:title=""/>
          </v:shape>
          <o:OLEObject Type="Embed" ProgID="Equation.3" ShapeID="_x0000_i1200" DrawAspect="Content" ObjectID="_1475879873" r:id="rId352"/>
        </w:object>
      </w:r>
      <w:r w:rsidRPr="00575836">
        <w:rPr>
          <w:sz w:val="26"/>
        </w:rPr>
        <w:t xml:space="preserve">, </w:t>
      </w:r>
      <w:r w:rsidRPr="00575836">
        <w:rPr>
          <w:position w:val="-4"/>
          <w:sz w:val="26"/>
        </w:rPr>
        <w:object w:dxaOrig="300" w:dyaOrig="260">
          <v:shape id="_x0000_i1201" type="#_x0000_t75" style="width:14.95pt;height:13.1pt" o:ole="">
            <v:imagedata r:id="rId353" o:title=""/>
          </v:shape>
          <o:OLEObject Type="Embed" ProgID="Equation.3" ShapeID="_x0000_i1201" DrawAspect="Content" ObjectID="_1475879874" r:id="rId354"/>
        </w:object>
      </w:r>
      <w:r w:rsidRPr="00575836">
        <w:rPr>
          <w:sz w:val="26"/>
        </w:rPr>
        <w:t xml:space="preserve"> and the vector </w:t>
      </w:r>
      <w:r w:rsidRPr="00575836">
        <w:rPr>
          <w:position w:val="-6"/>
          <w:sz w:val="26"/>
        </w:rPr>
        <w:object w:dxaOrig="260" w:dyaOrig="279">
          <v:shape id="_x0000_i1202" type="#_x0000_t75" style="width:13.1pt;height:14.05pt" o:ole="">
            <v:imagedata r:id="rId355" o:title=""/>
          </v:shape>
          <o:OLEObject Type="Embed" ProgID="Equation.DSMT4" ShapeID="_x0000_i1202" DrawAspect="Content" ObjectID="_1475879875" r:id="rId356"/>
        </w:object>
      </w:r>
      <w:r w:rsidRPr="00575836">
        <w:rPr>
          <w:sz w:val="26"/>
        </w:rPr>
        <w:t xml:space="preserve">are given in Appndix1.  </w:t>
      </w:r>
    </w:p>
    <w:p w:rsidR="009F379A" w:rsidRPr="00575836" w:rsidRDefault="009F379A" w:rsidP="009F379A">
      <w:pPr>
        <w:autoSpaceDE w:val="0"/>
        <w:autoSpaceDN w:val="0"/>
        <w:adjustRightInd w:val="0"/>
        <w:jc w:val="both"/>
        <w:rPr>
          <w:sz w:val="26"/>
        </w:rPr>
      </w:pPr>
      <w:r w:rsidRPr="00575836">
        <w:rPr>
          <w:sz w:val="26"/>
        </w:rPr>
        <w:t>Rewrite Eq.(4.2) in the following form:</w:t>
      </w:r>
    </w:p>
    <w:p w:rsidR="009F379A" w:rsidRPr="00575836" w:rsidRDefault="009F379A" w:rsidP="009F379A">
      <w:pPr>
        <w:autoSpaceDE w:val="0"/>
        <w:autoSpaceDN w:val="0"/>
        <w:adjustRightInd w:val="0"/>
        <w:ind w:firstLine="540"/>
        <w:rPr>
          <w:sz w:val="26"/>
        </w:rPr>
      </w:pPr>
      <w:r w:rsidRPr="00575836">
        <w:rPr>
          <w:position w:val="-10"/>
          <w:sz w:val="26"/>
        </w:rPr>
        <w:object w:dxaOrig="2460" w:dyaOrig="400">
          <v:shape id="_x0000_i1203" type="#_x0000_t75" style="width:123.45pt;height:19.65pt" o:ole="">
            <v:imagedata r:id="rId357" o:title=""/>
          </v:shape>
          <o:OLEObject Type="Embed" ProgID="Equation.DSMT4" ShapeID="_x0000_i1203" DrawAspect="Content" ObjectID="_1475879876" r:id="rId358"/>
        </w:object>
      </w:r>
      <w:r w:rsidRPr="00575836">
        <w:rPr>
          <w:sz w:val="26"/>
        </w:rPr>
        <w:t xml:space="preserve">                                                                                (4.3)</w:t>
      </w:r>
    </w:p>
    <w:p w:rsidR="009F379A" w:rsidRPr="00575836" w:rsidRDefault="009F379A" w:rsidP="009F379A">
      <w:pPr>
        <w:autoSpaceDE w:val="0"/>
        <w:autoSpaceDN w:val="0"/>
        <w:adjustRightInd w:val="0"/>
        <w:jc w:val="both"/>
        <w:rPr>
          <w:sz w:val="26"/>
        </w:rPr>
      </w:pPr>
      <w:r w:rsidRPr="00575836">
        <w:rPr>
          <w:sz w:val="26"/>
        </w:rPr>
        <w:t>Substitute by Eq.(4.3) into Eq.(4.1), we get the standard matrix equations as followed:</w:t>
      </w:r>
    </w:p>
    <w:p w:rsidR="009F379A" w:rsidRPr="00575836" w:rsidRDefault="009F379A" w:rsidP="009F379A">
      <w:pPr>
        <w:autoSpaceDE w:val="0"/>
        <w:autoSpaceDN w:val="0"/>
        <w:adjustRightInd w:val="0"/>
        <w:jc w:val="both"/>
        <w:rPr>
          <w:sz w:val="26"/>
        </w:rPr>
      </w:pPr>
      <w:r w:rsidRPr="00575836">
        <w:rPr>
          <w:sz w:val="26"/>
        </w:rPr>
        <w:t xml:space="preserve">          </w:t>
      </w:r>
      <w:r w:rsidRPr="00575836">
        <w:rPr>
          <w:position w:val="-10"/>
          <w:sz w:val="26"/>
        </w:rPr>
        <w:object w:dxaOrig="3400" w:dyaOrig="400">
          <v:shape id="_x0000_i1204" type="#_x0000_t75" style="width:170.2pt;height:19.65pt" o:ole="">
            <v:imagedata r:id="rId359" o:title=""/>
          </v:shape>
          <o:OLEObject Type="Embed" ProgID="Equation.3" ShapeID="_x0000_i1204" DrawAspect="Content" ObjectID="_1475879877" r:id="rId360"/>
        </w:object>
      </w:r>
      <w:r w:rsidRPr="00575836">
        <w:rPr>
          <w:sz w:val="26"/>
        </w:rPr>
        <w:t xml:space="preserve">,  </w:t>
      </w:r>
    </w:p>
    <w:p w:rsidR="009F379A" w:rsidRPr="00575836" w:rsidRDefault="009F379A" w:rsidP="009F379A">
      <w:pPr>
        <w:autoSpaceDE w:val="0"/>
        <w:autoSpaceDN w:val="0"/>
        <w:adjustRightInd w:val="0"/>
        <w:ind w:firstLine="567"/>
        <w:jc w:val="right"/>
        <w:rPr>
          <w:sz w:val="26"/>
        </w:rPr>
      </w:pPr>
      <w:r w:rsidRPr="00575836">
        <w:rPr>
          <w:sz w:val="26"/>
        </w:rPr>
        <w:t xml:space="preserve"> </w:t>
      </w:r>
      <w:r w:rsidRPr="00575836">
        <w:rPr>
          <w:position w:val="-10"/>
          <w:sz w:val="26"/>
        </w:rPr>
        <w:object w:dxaOrig="3840" w:dyaOrig="400">
          <v:shape id="_x0000_i1205" type="#_x0000_t75" style="width:191.7pt;height:20.55pt" o:ole="">
            <v:imagedata r:id="rId361" o:title=""/>
          </v:shape>
          <o:OLEObject Type="Embed" ProgID="Equation.DSMT4" ShapeID="_x0000_i1205" DrawAspect="Content" ObjectID="_1475879878" r:id="rId362"/>
        </w:object>
      </w:r>
      <w:r w:rsidRPr="00575836">
        <w:rPr>
          <w:sz w:val="26"/>
        </w:rPr>
        <w:t xml:space="preserve">.             </w:t>
      </w:r>
      <w:r w:rsidRPr="00575836">
        <w:rPr>
          <w:sz w:val="26"/>
        </w:rPr>
        <w:tab/>
      </w:r>
      <w:r w:rsidRPr="00575836">
        <w:rPr>
          <w:sz w:val="26"/>
        </w:rPr>
        <w:tab/>
      </w:r>
      <w:r w:rsidRPr="00575836">
        <w:rPr>
          <w:sz w:val="26"/>
        </w:rPr>
        <w:tab/>
        <w:t xml:space="preserve">               (4.4) </w:t>
      </w:r>
    </w:p>
    <w:p w:rsidR="009F379A" w:rsidRPr="00575836" w:rsidRDefault="009F379A" w:rsidP="009F379A">
      <w:pPr>
        <w:autoSpaceDE w:val="0"/>
        <w:autoSpaceDN w:val="0"/>
        <w:adjustRightInd w:val="0"/>
        <w:rPr>
          <w:sz w:val="26"/>
        </w:rPr>
      </w:pPr>
      <w:r w:rsidRPr="00575836">
        <w:rPr>
          <w:sz w:val="26"/>
        </w:rPr>
        <w:t xml:space="preserve">From which the error equation can be written as: </w:t>
      </w:r>
    </w:p>
    <w:p w:rsidR="009F379A" w:rsidRPr="00575836" w:rsidRDefault="009F379A" w:rsidP="009F379A">
      <w:pPr>
        <w:ind w:firstLine="567"/>
        <w:rPr>
          <w:sz w:val="26"/>
        </w:rPr>
      </w:pPr>
      <w:r w:rsidRPr="00575836">
        <w:rPr>
          <w:sz w:val="26"/>
        </w:rPr>
        <w:t xml:space="preserve">  </w:t>
      </w:r>
      <w:r w:rsidRPr="00575836">
        <w:rPr>
          <w:position w:val="-10"/>
          <w:sz w:val="26"/>
        </w:rPr>
        <w:object w:dxaOrig="2500" w:dyaOrig="400">
          <v:shape id="_x0000_i1206" type="#_x0000_t75" style="width:125.3pt;height:19.65pt" o:ole="">
            <v:imagedata r:id="rId363" o:title=""/>
          </v:shape>
          <o:OLEObject Type="Embed" ProgID="Equation.3" ShapeID="_x0000_i1206" DrawAspect="Content" ObjectID="_1475879879" r:id="rId364"/>
        </w:object>
      </w:r>
      <w:r w:rsidRPr="00575836">
        <w:rPr>
          <w:sz w:val="26"/>
        </w:rPr>
        <w:t>,                                                                           (4.5)</w:t>
      </w:r>
    </w:p>
    <w:p w:rsidR="009F379A" w:rsidRPr="00575836" w:rsidRDefault="009F379A" w:rsidP="009F379A">
      <w:pPr>
        <w:autoSpaceDE w:val="0"/>
        <w:autoSpaceDN w:val="0"/>
        <w:adjustRightInd w:val="0"/>
        <w:jc w:val="both"/>
        <w:rPr>
          <w:sz w:val="26"/>
        </w:rPr>
      </w:pPr>
      <w:r w:rsidRPr="00575836">
        <w:rPr>
          <w:sz w:val="26"/>
        </w:rPr>
        <w:t xml:space="preserve">where the vector </w:t>
      </w:r>
      <w:r w:rsidRPr="00575836">
        <w:rPr>
          <w:position w:val="-4"/>
          <w:sz w:val="26"/>
        </w:rPr>
        <w:object w:dxaOrig="220" w:dyaOrig="260">
          <v:shape id="_x0000_i1207" type="#_x0000_t75" style="width:11.2pt;height:13.1pt" o:ole="">
            <v:imagedata r:id="rId365" o:title=""/>
          </v:shape>
          <o:OLEObject Type="Embed" ProgID="Equation.DSMT4" ShapeID="_x0000_i1207" DrawAspect="Content" ObjectID="_1475879880" r:id="rId366"/>
        </w:object>
      </w:r>
      <w:r w:rsidRPr="00575836">
        <w:rPr>
          <w:sz w:val="26"/>
        </w:rPr>
        <w:t>is:</w:t>
      </w:r>
    </w:p>
    <w:p w:rsidR="009F379A" w:rsidRPr="00575836" w:rsidRDefault="009F379A" w:rsidP="009F379A">
      <w:pPr>
        <w:autoSpaceDE w:val="0"/>
        <w:autoSpaceDN w:val="0"/>
        <w:adjustRightInd w:val="0"/>
        <w:ind w:left="360" w:firstLine="360"/>
        <w:jc w:val="both"/>
        <w:rPr>
          <w:sz w:val="26"/>
        </w:rPr>
      </w:pPr>
      <w:r w:rsidRPr="00575836">
        <w:rPr>
          <w:position w:val="-34"/>
          <w:sz w:val="26"/>
        </w:rPr>
        <w:object w:dxaOrig="6420" w:dyaOrig="880">
          <v:shape id="_x0000_i1208" type="#_x0000_t75" style="width:253.4pt;height:30.85pt" o:ole="">
            <v:imagedata r:id="rId367" o:title=""/>
          </v:shape>
          <o:OLEObject Type="Embed" ProgID="Equation.3" ShapeID="_x0000_i1208" DrawAspect="Content" ObjectID="_1475879881" r:id="rId368"/>
        </w:object>
      </w:r>
      <w:r w:rsidRPr="00575836">
        <w:rPr>
          <w:sz w:val="26"/>
        </w:rPr>
        <w:t xml:space="preserve">                                     (4.6)</w:t>
      </w:r>
    </w:p>
    <w:p w:rsidR="009F379A" w:rsidRPr="00575836" w:rsidRDefault="009F379A" w:rsidP="009F379A">
      <w:pPr>
        <w:autoSpaceDE w:val="0"/>
        <w:autoSpaceDN w:val="0"/>
        <w:adjustRightInd w:val="0"/>
        <w:spacing w:line="360" w:lineRule="auto"/>
        <w:jc w:val="both"/>
        <w:rPr>
          <w:sz w:val="26"/>
        </w:rPr>
      </w:pPr>
      <w:r w:rsidRPr="00575836">
        <w:rPr>
          <w:sz w:val="26"/>
        </w:rPr>
        <w:t xml:space="preserve">where </w:t>
      </w:r>
      <w:r w:rsidRPr="00575836">
        <w:rPr>
          <w:i/>
          <w:iCs/>
          <w:sz w:val="26"/>
          <w:szCs w:val="26"/>
        </w:rPr>
        <w:t>t</w:t>
      </w:r>
      <w:r w:rsidRPr="00575836">
        <w:rPr>
          <w:sz w:val="26"/>
          <w:szCs w:val="26"/>
        </w:rPr>
        <w:t xml:space="preserve"> stands for the transpose of a matrix. </w:t>
      </w:r>
    </w:p>
    <w:p w:rsidR="009F379A" w:rsidRPr="00575836" w:rsidRDefault="009F379A" w:rsidP="009F379A">
      <w:pPr>
        <w:autoSpaceDE w:val="0"/>
        <w:autoSpaceDN w:val="0"/>
        <w:adjustRightInd w:val="0"/>
        <w:spacing w:line="360" w:lineRule="auto"/>
        <w:jc w:val="both"/>
        <w:rPr>
          <w:sz w:val="26"/>
        </w:rPr>
      </w:pPr>
      <w:r w:rsidRPr="00575836">
        <w:rPr>
          <w:sz w:val="26"/>
        </w:rPr>
        <w:t xml:space="preserve">Writing the error Eq.(4.5) in the following form: </w:t>
      </w:r>
    </w:p>
    <w:p w:rsidR="009F379A" w:rsidRPr="00575836" w:rsidRDefault="009F379A" w:rsidP="009F379A">
      <w:pPr>
        <w:autoSpaceDE w:val="0"/>
        <w:autoSpaceDN w:val="0"/>
        <w:adjustRightInd w:val="0"/>
        <w:ind w:firstLine="720"/>
        <w:jc w:val="both"/>
        <w:rPr>
          <w:sz w:val="26"/>
        </w:rPr>
      </w:pPr>
      <w:r w:rsidRPr="00575836">
        <w:rPr>
          <w:position w:val="-10"/>
          <w:sz w:val="26"/>
        </w:rPr>
        <w:object w:dxaOrig="2760" w:dyaOrig="400">
          <v:shape id="_x0000_i1209" type="#_x0000_t75" style="width:138.4pt;height:19.65pt" o:ole="">
            <v:imagedata r:id="rId369" o:title=""/>
          </v:shape>
          <o:OLEObject Type="Embed" ProgID="Equation.DSMT4" ShapeID="_x0000_i1209" DrawAspect="Content" ObjectID="_1475879882" r:id="rId370"/>
        </w:object>
      </w:r>
    </w:p>
    <w:p w:rsidR="009F379A" w:rsidRPr="00575836" w:rsidRDefault="009F379A" w:rsidP="009F379A">
      <w:pPr>
        <w:autoSpaceDE w:val="0"/>
        <w:autoSpaceDN w:val="0"/>
        <w:adjustRightInd w:val="0"/>
        <w:ind w:firstLine="720"/>
        <w:jc w:val="both"/>
        <w:rPr>
          <w:sz w:val="26"/>
        </w:rPr>
      </w:pPr>
      <w:r w:rsidRPr="00575836">
        <w:rPr>
          <w:position w:val="-10"/>
          <w:sz w:val="26"/>
        </w:rPr>
        <w:object w:dxaOrig="3720" w:dyaOrig="400">
          <v:shape id="_x0000_i1210" type="#_x0000_t75" style="width:186.1pt;height:19.65pt" o:ole="">
            <v:imagedata r:id="rId371" o:title=""/>
          </v:shape>
          <o:OLEObject Type="Embed" ProgID="Equation.DSMT4" ShapeID="_x0000_i1210" DrawAspect="Content" ObjectID="_1475879883" r:id="rId372"/>
        </w:object>
      </w:r>
      <w:r w:rsidRPr="00575836">
        <w:rPr>
          <w:sz w:val="26"/>
        </w:rPr>
        <w:t xml:space="preserve">                                                          (4.7) </w:t>
      </w:r>
    </w:p>
    <w:p w:rsidR="009F379A" w:rsidRPr="00575836" w:rsidRDefault="009F379A" w:rsidP="009F379A">
      <w:pPr>
        <w:autoSpaceDE w:val="0"/>
        <w:autoSpaceDN w:val="0"/>
        <w:adjustRightInd w:val="0"/>
        <w:ind w:firstLine="567"/>
        <w:jc w:val="both"/>
        <w:rPr>
          <w:sz w:val="26"/>
        </w:rPr>
      </w:pPr>
      <w:r w:rsidRPr="00575836">
        <w:rPr>
          <w:sz w:val="26"/>
        </w:rPr>
        <w:lastRenderedPageBreak/>
        <w:t xml:space="preserve">For simplicity, we will consider the case where </w:t>
      </w:r>
      <w:r w:rsidRPr="00575836">
        <w:rPr>
          <w:position w:val="-10"/>
          <w:sz w:val="26"/>
        </w:rPr>
        <w:object w:dxaOrig="560" w:dyaOrig="340">
          <v:shape id="_x0000_i1211" type="#_x0000_t75" style="width:28.05pt;height:16.85pt" o:ole="">
            <v:imagedata r:id="rId373" o:title=""/>
          </v:shape>
          <o:OLEObject Type="Embed" ProgID="Equation.DSMT4" ShapeID="_x0000_i1211" DrawAspect="Content" ObjectID="_1475879884" r:id="rId374"/>
        </w:object>
      </w:r>
      <w:r w:rsidRPr="00575836">
        <w:rPr>
          <w:sz w:val="26"/>
        </w:rPr>
        <w:t xml:space="preserve"> is a constant function. Then, Eq.(3.8) becomes:</w:t>
      </w:r>
    </w:p>
    <w:p w:rsidR="009F379A" w:rsidRPr="00575836" w:rsidRDefault="009F379A" w:rsidP="009F379A">
      <w:pPr>
        <w:autoSpaceDE w:val="0"/>
        <w:autoSpaceDN w:val="0"/>
        <w:adjustRightInd w:val="0"/>
        <w:ind w:firstLine="567"/>
        <w:jc w:val="both"/>
        <w:rPr>
          <w:sz w:val="26"/>
        </w:rPr>
      </w:pPr>
      <w:r w:rsidRPr="00575836">
        <w:rPr>
          <w:position w:val="-28"/>
          <w:sz w:val="28"/>
          <w:szCs w:val="26"/>
        </w:rPr>
        <w:object w:dxaOrig="4280" w:dyaOrig="600">
          <v:shape id="_x0000_i1212" type="#_x0000_t75" style="width:182.35pt;height:29pt" o:ole="" fillcolor="window">
            <v:imagedata r:id="rId375" o:title=""/>
          </v:shape>
          <o:OLEObject Type="Embed" ProgID="Equation.3" ShapeID="_x0000_i1212" DrawAspect="Content" ObjectID="_1475879885" r:id="rId376"/>
        </w:object>
      </w:r>
      <w:r w:rsidRPr="00575836">
        <w:rPr>
          <w:sz w:val="28"/>
          <w:szCs w:val="26"/>
        </w:rPr>
        <w:t>.</w:t>
      </w:r>
    </w:p>
    <w:p w:rsidR="009F379A" w:rsidRPr="00575836" w:rsidRDefault="009F379A" w:rsidP="009F379A">
      <w:pPr>
        <w:jc w:val="both"/>
        <w:rPr>
          <w:sz w:val="26"/>
        </w:rPr>
      </w:pPr>
      <w:r w:rsidRPr="00575836">
        <w:rPr>
          <w:sz w:val="26"/>
        </w:rPr>
        <w:t xml:space="preserve">  In order to get a bound on</w:t>
      </w:r>
      <w:r w:rsidRPr="00575836">
        <w:rPr>
          <w:position w:val="-12"/>
          <w:sz w:val="28"/>
          <w:szCs w:val="26"/>
        </w:rPr>
        <w:object w:dxaOrig="380" w:dyaOrig="360">
          <v:shape id="_x0000_i1213" type="#_x0000_t75" style="width:26.2pt;height:20.55pt" o:ole="" fillcolor="window">
            <v:imagedata r:id="rId377" o:title=""/>
          </v:shape>
          <o:OLEObject Type="Embed" ProgID="Equation.DSMT4" ShapeID="_x0000_i1213" DrawAspect="Content" ObjectID="_1475879886" r:id="rId378"/>
        </w:object>
      </w:r>
      <w:r w:rsidRPr="00575836">
        <w:rPr>
          <w:sz w:val="26"/>
        </w:rPr>
        <w:t xml:space="preserve"> , we need the following lemma.</w:t>
      </w:r>
    </w:p>
    <w:p w:rsidR="009F379A" w:rsidRPr="00575836" w:rsidRDefault="009F379A" w:rsidP="009F379A">
      <w:pPr>
        <w:jc w:val="lowKashida"/>
        <w:rPr>
          <w:sz w:val="26"/>
        </w:rPr>
      </w:pPr>
      <w:r w:rsidRPr="00575836">
        <w:rPr>
          <w:b/>
          <w:bCs/>
          <w:sz w:val="26"/>
        </w:rPr>
        <w:t>Lemma 4</w:t>
      </w:r>
      <w:r w:rsidRPr="00575836">
        <w:rPr>
          <w:b/>
          <w:bCs/>
          <w:sz w:val="28"/>
          <w:szCs w:val="26"/>
        </w:rPr>
        <w:t xml:space="preserve"> </w:t>
      </w:r>
      <w:r w:rsidRPr="00575836">
        <w:rPr>
          <w:sz w:val="26"/>
        </w:rPr>
        <w:t>[15,28,30]</w:t>
      </w:r>
    </w:p>
    <w:p w:rsidR="009F379A" w:rsidRPr="00575836" w:rsidRDefault="009F379A" w:rsidP="009F379A">
      <w:pPr>
        <w:ind w:firstLine="567"/>
        <w:jc w:val="lowKashida"/>
        <w:rPr>
          <w:sz w:val="26"/>
        </w:rPr>
      </w:pPr>
      <w:r w:rsidRPr="00575836">
        <w:rPr>
          <w:sz w:val="26"/>
        </w:rPr>
        <w:t xml:space="preserve"> If</w:t>
      </w:r>
      <w:r w:rsidRPr="00575836">
        <w:rPr>
          <w:sz w:val="28"/>
          <w:szCs w:val="26"/>
        </w:rPr>
        <w:t xml:space="preserve"> </w:t>
      </w:r>
      <w:r w:rsidRPr="00575836">
        <w:rPr>
          <w:position w:val="-4"/>
          <w:sz w:val="26"/>
        </w:rPr>
        <w:object w:dxaOrig="340" w:dyaOrig="260">
          <v:shape id="_x0000_i1214" type="#_x0000_t75" style="width:14.05pt;height:15.9pt" o:ole="" fillcolor="window">
            <v:imagedata r:id="rId379" o:title=""/>
          </v:shape>
          <o:OLEObject Type="Embed" ProgID="Equation.DSMT4" ShapeID="_x0000_i1214" DrawAspect="Content" ObjectID="_1475879887" r:id="rId380"/>
        </w:object>
      </w:r>
      <w:r w:rsidRPr="00575836">
        <w:rPr>
          <w:position w:val="-4"/>
          <w:sz w:val="26"/>
        </w:rPr>
        <w:t xml:space="preserve"> </w:t>
      </w:r>
      <w:r w:rsidRPr="00575836">
        <w:rPr>
          <w:sz w:val="26"/>
        </w:rPr>
        <w:t xml:space="preserve">is square matrix of order </w:t>
      </w:r>
      <w:r w:rsidRPr="00575836">
        <w:rPr>
          <w:i/>
          <w:iCs/>
          <w:sz w:val="26"/>
        </w:rPr>
        <w:t>n</w:t>
      </w:r>
      <w:r w:rsidRPr="00575836">
        <w:rPr>
          <w:sz w:val="26"/>
        </w:rPr>
        <w:t xml:space="preserve"> and </w:t>
      </w:r>
      <w:r w:rsidRPr="00575836">
        <w:rPr>
          <w:position w:val="-14"/>
          <w:sz w:val="26"/>
        </w:rPr>
        <w:object w:dxaOrig="800" w:dyaOrig="400">
          <v:shape id="_x0000_i1215" type="#_x0000_t75" style="width:37.4pt;height:16.85pt" o:ole="" fillcolor="window">
            <v:imagedata r:id="rId381" o:title=""/>
          </v:shape>
          <o:OLEObject Type="Embed" ProgID="Equation.DSMT4" ShapeID="_x0000_i1215" DrawAspect="Content" ObjectID="_1475879888" r:id="rId382"/>
        </w:object>
      </w:r>
      <w:r w:rsidRPr="00575836">
        <w:rPr>
          <w:sz w:val="26"/>
        </w:rPr>
        <w:t xml:space="preserve">, then </w:t>
      </w:r>
      <w:r w:rsidRPr="00575836">
        <w:rPr>
          <w:position w:val="-10"/>
          <w:sz w:val="26"/>
        </w:rPr>
        <w:object w:dxaOrig="1020" w:dyaOrig="360">
          <v:shape id="_x0000_i1216" type="#_x0000_t75" style="width:59.85pt;height:18.7pt" o:ole="" fillcolor="window">
            <v:imagedata r:id="rId383" o:title=""/>
          </v:shape>
          <o:OLEObject Type="Embed" ProgID="Equation.DSMT4" ShapeID="_x0000_i1216" DrawAspect="Content" ObjectID="_1475879889" r:id="rId384"/>
        </w:object>
      </w:r>
      <w:r w:rsidRPr="00575836">
        <w:rPr>
          <w:sz w:val="26"/>
        </w:rPr>
        <w:t>exists and</w:t>
      </w:r>
      <w:r w:rsidRPr="00575836">
        <w:rPr>
          <w:position w:val="-18"/>
          <w:sz w:val="26"/>
        </w:rPr>
        <w:object w:dxaOrig="2499" w:dyaOrig="480">
          <v:shape id="_x0000_i1217" type="#_x0000_t75" style="width:140.25pt;height:23.4pt" o:ole="" fillcolor="window">
            <v:imagedata r:id="rId385" o:title=""/>
          </v:shape>
          <o:OLEObject Type="Embed" ProgID="Equation.DSMT4" ShapeID="_x0000_i1217" DrawAspect="Content" ObjectID="_1475879890" r:id="rId386"/>
        </w:object>
      </w:r>
      <w:r w:rsidRPr="00575836">
        <w:rPr>
          <w:sz w:val="26"/>
        </w:rPr>
        <w:t xml:space="preserve">. </w:t>
      </w:r>
    </w:p>
    <w:p w:rsidR="009F379A" w:rsidRPr="00575836" w:rsidRDefault="009F379A" w:rsidP="009F379A">
      <w:pPr>
        <w:autoSpaceDE w:val="0"/>
        <w:autoSpaceDN w:val="0"/>
        <w:adjustRightInd w:val="0"/>
        <w:jc w:val="both"/>
        <w:rPr>
          <w:b/>
          <w:bCs/>
          <w:sz w:val="26"/>
        </w:rPr>
      </w:pPr>
      <w:r w:rsidRPr="00575836">
        <w:rPr>
          <w:b/>
          <w:bCs/>
          <w:sz w:val="26"/>
        </w:rPr>
        <w:t>Lemma 5</w:t>
      </w:r>
    </w:p>
    <w:p w:rsidR="009F379A" w:rsidRPr="00575836" w:rsidRDefault="009F379A" w:rsidP="009F379A">
      <w:pPr>
        <w:rPr>
          <w:sz w:val="26"/>
        </w:rPr>
      </w:pPr>
      <w:r w:rsidRPr="00575836">
        <w:rPr>
          <w:sz w:val="26"/>
        </w:rPr>
        <w:t xml:space="preserve">           The infinite norm of </w:t>
      </w:r>
      <w:r w:rsidRPr="00575836">
        <w:rPr>
          <w:position w:val="-6"/>
          <w:sz w:val="26"/>
        </w:rPr>
        <w:object w:dxaOrig="400" w:dyaOrig="320">
          <v:shape id="_x0000_i1218" type="#_x0000_t75" style="width:19.65pt;height:15.9pt" o:ole="">
            <v:imagedata r:id="rId387" o:title=""/>
          </v:shape>
          <o:OLEObject Type="Embed" ProgID="Equation.DSMT4" ShapeID="_x0000_i1218" DrawAspect="Content" ObjectID="_1475879891" r:id="rId388"/>
        </w:object>
      </w:r>
      <w:r w:rsidRPr="00575836">
        <w:rPr>
          <w:sz w:val="26"/>
        </w:rPr>
        <w:t xml:space="preserve"> satisfies the inequality  </w:t>
      </w:r>
      <w:bookmarkStart w:id="30" w:name="OLE_LINK19"/>
      <w:bookmarkStart w:id="31" w:name="OLE_LINK18"/>
      <w:r w:rsidRPr="00575836">
        <w:rPr>
          <w:sz w:val="26"/>
        </w:rPr>
        <w:t xml:space="preserve">     </w:t>
      </w:r>
    </w:p>
    <w:p w:rsidR="009F379A" w:rsidRPr="00575836" w:rsidRDefault="009F379A" w:rsidP="009F379A">
      <w:pPr>
        <w:rPr>
          <w:sz w:val="26"/>
        </w:rPr>
      </w:pPr>
      <w:r w:rsidRPr="00575836">
        <w:rPr>
          <w:sz w:val="26"/>
        </w:rPr>
        <w:t xml:space="preserve">       </w:t>
      </w:r>
      <w:r w:rsidRPr="00575836">
        <w:rPr>
          <w:position w:val="-36"/>
          <w:sz w:val="26"/>
        </w:rPr>
        <w:object w:dxaOrig="4400" w:dyaOrig="800">
          <v:shape id="_x0000_i1219" type="#_x0000_t75" style="width:187pt;height:31.8pt" o:ole="">
            <v:imagedata r:id="rId389" o:title=""/>
          </v:shape>
          <o:OLEObject Type="Embed" ProgID="Equation.DSMT4" ShapeID="_x0000_i1219" DrawAspect="Content" ObjectID="_1475879892" r:id="rId390"/>
        </w:object>
      </w:r>
      <w:bookmarkEnd w:id="30"/>
      <w:bookmarkEnd w:id="31"/>
      <w:r w:rsidRPr="00575836">
        <w:rPr>
          <w:sz w:val="26"/>
        </w:rPr>
        <w:t>,</w:t>
      </w:r>
      <w:r w:rsidRPr="00575836">
        <w:rPr>
          <w:sz w:val="26"/>
        </w:rPr>
        <w:tab/>
      </w:r>
      <w:r w:rsidRPr="00575836">
        <w:rPr>
          <w:sz w:val="26"/>
        </w:rPr>
        <w:tab/>
      </w:r>
      <w:r w:rsidRPr="00575836">
        <w:rPr>
          <w:sz w:val="26"/>
        </w:rPr>
        <w:tab/>
      </w:r>
      <w:r w:rsidRPr="00575836">
        <w:rPr>
          <w:sz w:val="26"/>
        </w:rPr>
        <w:tab/>
      </w:r>
      <w:r w:rsidRPr="00575836">
        <w:rPr>
          <w:sz w:val="26"/>
        </w:rPr>
        <w:tab/>
        <w:t xml:space="preserve">             (4.8)</w:t>
      </w:r>
    </w:p>
    <w:p w:rsidR="009F379A" w:rsidRPr="00575836" w:rsidRDefault="009F379A" w:rsidP="009F379A">
      <w:pPr>
        <w:rPr>
          <w:sz w:val="26"/>
        </w:rPr>
      </w:pPr>
      <w:r w:rsidRPr="00575836">
        <w:rPr>
          <w:sz w:val="26"/>
        </w:rPr>
        <w:t xml:space="preserve">provided that  </w:t>
      </w:r>
      <w:r w:rsidRPr="00575836">
        <w:rPr>
          <w:position w:val="-34"/>
          <w:sz w:val="26"/>
        </w:rPr>
        <w:object w:dxaOrig="2340" w:dyaOrig="780">
          <v:shape id="_x0000_i1220" type="#_x0000_t75" style="width:99.1pt;height:31.8pt" o:ole="">
            <v:imagedata r:id="rId391" o:title=""/>
          </v:shape>
          <o:OLEObject Type="Embed" ProgID="Equation.DSMT4" ShapeID="_x0000_i1220" DrawAspect="Content" ObjectID="_1475879893" r:id="rId392"/>
        </w:object>
      </w:r>
      <w:r w:rsidRPr="00575836">
        <w:rPr>
          <w:sz w:val="26"/>
        </w:rPr>
        <w:t xml:space="preserve"> and </w:t>
      </w:r>
      <w:r w:rsidRPr="00575836">
        <w:rPr>
          <w:position w:val="-6"/>
          <w:sz w:val="26"/>
        </w:rPr>
        <w:object w:dxaOrig="900" w:dyaOrig="300">
          <v:shape id="_x0000_i1221" type="#_x0000_t75" style="width:44.9pt;height:14.95pt" o:ole="">
            <v:imagedata r:id="rId393" o:title=""/>
          </v:shape>
          <o:OLEObject Type="Embed" ProgID="Equation.DSMT4" ShapeID="_x0000_i1221" DrawAspect="Content" ObjectID="_1475879894" r:id="rId394"/>
        </w:object>
      </w:r>
      <w:r w:rsidRPr="00575836">
        <w:rPr>
          <w:sz w:val="26"/>
        </w:rPr>
        <w:t xml:space="preserve">. </w:t>
      </w:r>
    </w:p>
    <w:p w:rsidR="009F379A" w:rsidRPr="00575836" w:rsidRDefault="009F379A" w:rsidP="009F379A">
      <w:pPr>
        <w:rPr>
          <w:sz w:val="26"/>
        </w:rPr>
      </w:pPr>
      <w:r w:rsidRPr="00575836">
        <w:rPr>
          <w:b/>
          <w:bCs/>
          <w:sz w:val="26"/>
        </w:rPr>
        <w:t>Proof</w:t>
      </w:r>
      <w:r w:rsidRPr="00575836">
        <w:rPr>
          <w:sz w:val="26"/>
        </w:rPr>
        <w:t xml:space="preserve">         </w:t>
      </w:r>
    </w:p>
    <w:p w:rsidR="009F379A" w:rsidRPr="00575836" w:rsidRDefault="009F379A" w:rsidP="009F379A">
      <w:pPr>
        <w:autoSpaceDE w:val="0"/>
        <w:autoSpaceDN w:val="0"/>
        <w:adjustRightInd w:val="0"/>
        <w:jc w:val="both"/>
        <w:rPr>
          <w:sz w:val="26"/>
        </w:rPr>
      </w:pPr>
      <w:r w:rsidRPr="00575836">
        <w:rPr>
          <w:sz w:val="26"/>
        </w:rPr>
        <w:t xml:space="preserve">Rewrite the matrix  </w:t>
      </w:r>
      <w:r w:rsidRPr="00575836">
        <w:rPr>
          <w:position w:val="-6"/>
          <w:sz w:val="26"/>
        </w:rPr>
        <w:object w:dxaOrig="300" w:dyaOrig="320">
          <v:shape id="_x0000_i1222" type="#_x0000_t75" style="width:13.1pt;height:13.1pt" o:ole="">
            <v:imagedata r:id="rId395" o:title=""/>
          </v:shape>
          <o:OLEObject Type="Embed" ProgID="Equation.DSMT4" ShapeID="_x0000_i1222" DrawAspect="Content" ObjectID="_1475879895" r:id="rId396"/>
        </w:object>
      </w:r>
      <w:r w:rsidRPr="00575836">
        <w:rPr>
          <w:sz w:val="26"/>
        </w:rPr>
        <w:t>given by Eq.(4.5) in the form:</w:t>
      </w:r>
    </w:p>
    <w:bookmarkStart w:id="32" w:name="OLE_LINK53"/>
    <w:bookmarkStart w:id="33" w:name="OLE_LINK54"/>
    <w:p w:rsidR="009F379A" w:rsidRPr="00575836" w:rsidRDefault="009F379A" w:rsidP="009F379A">
      <w:pPr>
        <w:ind w:firstLine="720"/>
        <w:rPr>
          <w:sz w:val="26"/>
        </w:rPr>
      </w:pPr>
      <w:r w:rsidRPr="00575836">
        <w:rPr>
          <w:position w:val="-34"/>
          <w:sz w:val="26"/>
        </w:rPr>
        <w:object w:dxaOrig="3280" w:dyaOrig="780">
          <v:shape id="_x0000_i1223" type="#_x0000_t75" style="width:139.3pt;height:31.8pt" o:ole="">
            <v:imagedata r:id="rId397" o:title=""/>
          </v:shape>
          <o:OLEObject Type="Embed" ProgID="Equation.3" ShapeID="_x0000_i1223" DrawAspect="Content" ObjectID="_1475879896" r:id="rId398"/>
        </w:object>
      </w:r>
      <w:bookmarkEnd w:id="32"/>
      <w:bookmarkEnd w:id="33"/>
      <w:r w:rsidRPr="00575836">
        <w:rPr>
          <w:sz w:val="26"/>
        </w:rPr>
        <w:t>,</w:t>
      </w:r>
    </w:p>
    <w:p w:rsidR="009F379A" w:rsidRPr="00575836" w:rsidRDefault="009F379A" w:rsidP="009F379A">
      <w:pPr>
        <w:autoSpaceDE w:val="0"/>
        <w:autoSpaceDN w:val="0"/>
        <w:adjustRightInd w:val="0"/>
        <w:jc w:val="both"/>
        <w:rPr>
          <w:sz w:val="26"/>
        </w:rPr>
      </w:pPr>
      <w:r w:rsidRPr="00575836">
        <w:rPr>
          <w:sz w:val="26"/>
        </w:rPr>
        <w:t xml:space="preserve">where,     </w:t>
      </w:r>
    </w:p>
    <w:p w:rsidR="009F379A" w:rsidRPr="00575836" w:rsidRDefault="009F379A" w:rsidP="009F379A">
      <w:pPr>
        <w:autoSpaceDE w:val="0"/>
        <w:autoSpaceDN w:val="0"/>
        <w:adjustRightInd w:val="0"/>
        <w:ind w:firstLine="720"/>
        <w:jc w:val="both"/>
        <w:rPr>
          <w:sz w:val="26"/>
        </w:rPr>
      </w:pPr>
      <w:r w:rsidRPr="00575836">
        <w:rPr>
          <w:sz w:val="26"/>
        </w:rPr>
        <w:t xml:space="preserve">   </w:t>
      </w:r>
      <w:r w:rsidRPr="00575836">
        <w:rPr>
          <w:position w:val="-138"/>
          <w:sz w:val="26"/>
        </w:rPr>
        <w:object w:dxaOrig="6900" w:dyaOrig="2900">
          <v:shape id="_x0000_i1224" type="#_x0000_t75" style="width:292.7pt;height:117.8pt" o:ole="">
            <v:imagedata r:id="rId399" o:title=""/>
          </v:shape>
          <o:OLEObject Type="Embed" ProgID="Equation.3" ShapeID="_x0000_i1224" DrawAspect="Content" ObjectID="_1475879897" r:id="rId400"/>
        </w:object>
      </w:r>
      <w:r w:rsidRPr="00575836">
        <w:rPr>
          <w:sz w:val="26"/>
        </w:rPr>
        <w:t>.</w:t>
      </w:r>
    </w:p>
    <w:p w:rsidR="009F379A" w:rsidRPr="00575836" w:rsidRDefault="009F379A" w:rsidP="009F379A">
      <w:pPr>
        <w:rPr>
          <w:sz w:val="26"/>
        </w:rPr>
      </w:pPr>
      <w:r w:rsidRPr="00575836">
        <w:rPr>
          <w:sz w:val="26"/>
        </w:rPr>
        <w:t>Then,</w:t>
      </w:r>
    </w:p>
    <w:p w:rsidR="009F379A" w:rsidRPr="00575836" w:rsidRDefault="009F379A" w:rsidP="009F379A">
      <w:pPr>
        <w:ind w:firstLine="720"/>
        <w:rPr>
          <w:sz w:val="26"/>
        </w:rPr>
      </w:pPr>
      <w:r w:rsidRPr="00575836">
        <w:rPr>
          <w:position w:val="-34"/>
          <w:sz w:val="26"/>
        </w:rPr>
        <w:object w:dxaOrig="4040" w:dyaOrig="780">
          <v:shape id="_x0000_i1225" type="#_x0000_t75" style="width:171.1pt;height:31.8pt" o:ole="">
            <v:imagedata r:id="rId401" o:title=""/>
          </v:shape>
          <o:OLEObject Type="Embed" ProgID="Equation.3" ShapeID="_x0000_i1225" DrawAspect="Content" ObjectID="_1475879898" r:id="rId402"/>
        </w:object>
      </w:r>
      <w:r w:rsidRPr="00575836">
        <w:rPr>
          <w:sz w:val="26"/>
        </w:rPr>
        <w:t>,                                                             (4.9)</w:t>
      </w:r>
    </w:p>
    <w:p w:rsidR="009F379A" w:rsidRPr="00575836" w:rsidRDefault="009F379A" w:rsidP="009F379A">
      <w:pPr>
        <w:autoSpaceDE w:val="0"/>
        <w:autoSpaceDN w:val="0"/>
        <w:adjustRightInd w:val="0"/>
        <w:jc w:val="both"/>
        <w:rPr>
          <w:sz w:val="26"/>
        </w:rPr>
      </w:pPr>
      <w:r w:rsidRPr="00575836">
        <w:rPr>
          <w:sz w:val="26"/>
        </w:rPr>
        <w:t xml:space="preserve">with the help of Lemma 4, if </w:t>
      </w:r>
    </w:p>
    <w:p w:rsidR="009F379A" w:rsidRPr="00575836" w:rsidRDefault="009F379A" w:rsidP="009F379A">
      <w:pPr>
        <w:autoSpaceDE w:val="0"/>
        <w:autoSpaceDN w:val="0"/>
        <w:adjustRightInd w:val="0"/>
        <w:ind w:firstLine="720"/>
        <w:jc w:val="both"/>
        <w:rPr>
          <w:sz w:val="26"/>
        </w:rPr>
      </w:pPr>
      <w:r w:rsidRPr="00575836">
        <w:rPr>
          <w:position w:val="-36"/>
          <w:sz w:val="26"/>
        </w:rPr>
        <w:object w:dxaOrig="2740" w:dyaOrig="859">
          <v:shape id="_x0000_i1226" type="#_x0000_t75" style="width:116.9pt;height:34.6pt" o:ole="">
            <v:imagedata r:id="rId403" o:title=""/>
          </v:shape>
          <o:OLEObject Type="Embed" ProgID="Equation.DSMT4" ShapeID="_x0000_i1226" DrawAspect="Content" ObjectID="_1475879899" r:id="rId404"/>
        </w:object>
      </w:r>
      <w:r w:rsidRPr="00575836">
        <w:rPr>
          <w:sz w:val="26"/>
        </w:rPr>
        <w:t xml:space="preserve">                                                                             (4.10)</w:t>
      </w:r>
    </w:p>
    <w:p w:rsidR="009F379A" w:rsidRPr="00575836" w:rsidRDefault="009F379A" w:rsidP="009F379A">
      <w:pPr>
        <w:autoSpaceDE w:val="0"/>
        <w:autoSpaceDN w:val="0"/>
        <w:adjustRightInd w:val="0"/>
        <w:jc w:val="both"/>
        <w:rPr>
          <w:sz w:val="26"/>
        </w:rPr>
      </w:pPr>
      <w:r w:rsidRPr="00575836">
        <w:rPr>
          <w:sz w:val="26"/>
        </w:rPr>
        <w:t>Then</w:t>
      </w:r>
    </w:p>
    <w:p w:rsidR="009F379A" w:rsidRPr="00575836" w:rsidRDefault="009F379A" w:rsidP="009F379A">
      <w:pPr>
        <w:autoSpaceDE w:val="0"/>
        <w:autoSpaceDN w:val="0"/>
        <w:adjustRightInd w:val="0"/>
        <w:ind w:firstLine="720"/>
        <w:rPr>
          <w:sz w:val="26"/>
        </w:rPr>
      </w:pPr>
      <w:r w:rsidRPr="00575836">
        <w:rPr>
          <w:position w:val="-78"/>
          <w:sz w:val="26"/>
        </w:rPr>
        <w:object w:dxaOrig="3879" w:dyaOrig="1219">
          <v:shape id="_x0000_i1227" type="#_x0000_t75" style="width:165.5pt;height:49.55pt" o:ole="">
            <v:imagedata r:id="rId405" o:title=""/>
          </v:shape>
          <o:OLEObject Type="Embed" ProgID="Equation.DSMT4" ShapeID="_x0000_i1227" DrawAspect="Content" ObjectID="_1475879900" r:id="rId406"/>
        </w:object>
      </w:r>
      <w:r w:rsidRPr="00575836">
        <w:rPr>
          <w:sz w:val="26"/>
        </w:rPr>
        <w:t xml:space="preserve"> ,                                                            (4.11)</w:t>
      </w:r>
    </w:p>
    <w:p w:rsidR="009F379A" w:rsidRPr="00575836" w:rsidRDefault="009F379A" w:rsidP="009F379A">
      <w:pPr>
        <w:jc w:val="right"/>
        <w:rPr>
          <w:sz w:val="26"/>
        </w:rPr>
      </w:pPr>
      <w:r w:rsidRPr="00575836">
        <w:rPr>
          <w:sz w:val="26"/>
        </w:rPr>
        <w:t xml:space="preserve">where </w:t>
      </w:r>
      <w:r w:rsidRPr="00575836">
        <w:rPr>
          <w:position w:val="-32"/>
          <w:sz w:val="26"/>
        </w:rPr>
        <w:object w:dxaOrig="4819" w:dyaOrig="760">
          <v:shape id="_x0000_i1228" type="#_x0000_t75" style="width:241.25pt;height:38.35pt" o:ole="">
            <v:imagedata r:id="rId407" o:title=""/>
          </v:shape>
          <o:OLEObject Type="Embed" ProgID="Equation.DSMT4" ShapeID="_x0000_i1228" DrawAspect="Content" ObjectID="_1475879901" r:id="rId408"/>
        </w:object>
      </w:r>
      <w:r w:rsidRPr="00575836">
        <w:rPr>
          <w:sz w:val="26"/>
        </w:rPr>
        <w:t xml:space="preserve">                                     (4.12)</w:t>
      </w:r>
    </w:p>
    <w:p w:rsidR="009F379A" w:rsidRPr="00575836" w:rsidRDefault="009F379A" w:rsidP="009F379A">
      <w:pPr>
        <w:rPr>
          <w:sz w:val="26"/>
        </w:rPr>
      </w:pPr>
      <w:r w:rsidRPr="00575836">
        <w:rPr>
          <w:sz w:val="26"/>
        </w:rPr>
        <w:t xml:space="preserve">Maximum value of Eq.(4.12) at </w:t>
      </w:r>
      <w:r w:rsidRPr="00575836">
        <w:rPr>
          <w:position w:val="-6"/>
          <w:sz w:val="26"/>
        </w:rPr>
        <w:object w:dxaOrig="580" w:dyaOrig="279">
          <v:shape id="_x0000_i1229" type="#_x0000_t75" style="width:29pt;height:14.05pt" o:ole="">
            <v:imagedata r:id="rId409" o:title=""/>
          </v:shape>
          <o:OLEObject Type="Embed" ProgID="Equation.DSMT4" ShapeID="_x0000_i1229" DrawAspect="Content" ObjectID="_1475879902" r:id="rId410"/>
        </w:object>
      </w:r>
      <w:r w:rsidRPr="00575836">
        <w:rPr>
          <w:sz w:val="26"/>
        </w:rPr>
        <w:t xml:space="preserve"> , in this case </w:t>
      </w:r>
    </w:p>
    <w:p w:rsidR="009F379A" w:rsidRPr="00575836" w:rsidRDefault="009F379A" w:rsidP="009F379A">
      <w:pPr>
        <w:ind w:firstLine="720"/>
        <w:rPr>
          <w:sz w:val="26"/>
        </w:rPr>
      </w:pPr>
      <w:r w:rsidRPr="00575836">
        <w:rPr>
          <w:position w:val="-30"/>
          <w:sz w:val="26"/>
        </w:rPr>
        <w:object w:dxaOrig="2560" w:dyaOrig="720">
          <v:shape id="_x0000_i1230" type="#_x0000_t75" style="width:128.1pt;height:36.45pt" o:ole="">
            <v:imagedata r:id="rId411" o:title=""/>
          </v:shape>
          <o:OLEObject Type="Embed" ProgID="Equation.DSMT4" ShapeID="_x0000_i1230" DrawAspect="Content" ObjectID="_1475879903" r:id="rId412"/>
        </w:object>
      </w:r>
    </w:p>
    <w:p w:rsidR="009F379A" w:rsidRPr="00575836" w:rsidRDefault="009F379A" w:rsidP="009F379A">
      <w:pPr>
        <w:jc w:val="lowKashida"/>
        <w:rPr>
          <w:sz w:val="26"/>
        </w:rPr>
      </w:pPr>
      <w:r w:rsidRPr="00575836">
        <w:rPr>
          <w:sz w:val="26"/>
        </w:rPr>
        <w:t>in order that Lemma 5 to be satisfied, the parameter</w:t>
      </w:r>
      <w:r w:rsidRPr="00575836">
        <w:rPr>
          <w:position w:val="-10"/>
          <w:sz w:val="26"/>
        </w:rPr>
        <w:object w:dxaOrig="240" w:dyaOrig="260">
          <v:shape id="_x0000_i1231" type="#_x0000_t75" style="width:12.15pt;height:13.1pt" o:ole="">
            <v:imagedata r:id="rId413" o:title=""/>
          </v:shape>
          <o:OLEObject Type="Embed" ProgID="Equation.DSMT4" ShapeID="_x0000_i1231" DrawAspect="Content" ObjectID="_1475879904" r:id="rId414"/>
        </w:object>
      </w:r>
      <w:r w:rsidRPr="00575836">
        <w:rPr>
          <w:sz w:val="26"/>
        </w:rPr>
        <w:t>must satisfy the condition:</w:t>
      </w:r>
    </w:p>
    <w:p w:rsidR="009F379A" w:rsidRPr="00575836" w:rsidRDefault="009F379A" w:rsidP="009F379A">
      <w:pPr>
        <w:ind w:firstLine="720"/>
        <w:jc w:val="lowKashida"/>
        <w:rPr>
          <w:sz w:val="26"/>
        </w:rPr>
      </w:pPr>
      <w:r w:rsidRPr="00575836">
        <w:rPr>
          <w:position w:val="-12"/>
          <w:sz w:val="26"/>
        </w:rPr>
        <w:object w:dxaOrig="1240" w:dyaOrig="360">
          <v:shape id="_x0000_i1232" type="#_x0000_t75" style="width:61.7pt;height:17.75pt" o:ole="">
            <v:imagedata r:id="rId415" o:title=""/>
          </v:shape>
          <o:OLEObject Type="Embed" ProgID="Equation.DSMT4" ShapeID="_x0000_i1232" DrawAspect="Content" ObjectID="_1475879905" r:id="rId416"/>
        </w:object>
      </w:r>
    </w:p>
    <w:p w:rsidR="009F379A" w:rsidRPr="00575836" w:rsidRDefault="009F379A" w:rsidP="009F379A">
      <w:pPr>
        <w:jc w:val="lowKashida"/>
        <w:rPr>
          <w:sz w:val="26"/>
        </w:rPr>
      </w:pPr>
      <w:r w:rsidRPr="00575836">
        <w:rPr>
          <w:sz w:val="26"/>
        </w:rPr>
        <w:t>Then</w:t>
      </w:r>
    </w:p>
    <w:p w:rsidR="009F379A" w:rsidRPr="00575836" w:rsidRDefault="009F379A" w:rsidP="009F379A">
      <w:pPr>
        <w:ind w:firstLine="720"/>
        <w:jc w:val="right"/>
        <w:rPr>
          <w:sz w:val="26"/>
        </w:rPr>
      </w:pPr>
      <w:r w:rsidRPr="00575836">
        <w:rPr>
          <w:position w:val="-36"/>
          <w:sz w:val="26"/>
        </w:rPr>
        <w:object w:dxaOrig="4400" w:dyaOrig="800">
          <v:shape id="_x0000_i1233" type="#_x0000_t75" style="width:187pt;height:32.75pt" o:ole="">
            <v:imagedata r:id="rId417" o:title=""/>
          </v:shape>
          <o:OLEObject Type="Embed" ProgID="Equation.DSMT4" ShapeID="_x0000_i1233" DrawAspect="Content" ObjectID="_1475879906" r:id="rId418"/>
        </w:object>
      </w:r>
      <w:r w:rsidRPr="00575836">
        <w:rPr>
          <w:sz w:val="26"/>
        </w:rPr>
        <w:t>.                                                     (4.13)</w:t>
      </w:r>
    </w:p>
    <w:p w:rsidR="009F379A" w:rsidRPr="00575836" w:rsidRDefault="009F379A" w:rsidP="009F379A">
      <w:pPr>
        <w:rPr>
          <w:sz w:val="26"/>
        </w:rPr>
      </w:pPr>
      <w:r w:rsidRPr="00575836">
        <w:rPr>
          <w:sz w:val="26"/>
        </w:rPr>
        <w:t>The following Lemma gives a bound of</w:t>
      </w:r>
      <w:r w:rsidRPr="00575836">
        <w:rPr>
          <w:sz w:val="28"/>
          <w:szCs w:val="26"/>
        </w:rPr>
        <w:t xml:space="preserve"> </w:t>
      </w:r>
      <w:r w:rsidRPr="00575836">
        <w:rPr>
          <w:position w:val="-14"/>
          <w:sz w:val="28"/>
          <w:szCs w:val="26"/>
        </w:rPr>
        <w:object w:dxaOrig="380" w:dyaOrig="400">
          <v:shape id="_x0000_i1234" type="#_x0000_t75" style="width:26.2pt;height:22.45pt" o:ole="" fillcolor="window">
            <v:imagedata r:id="rId419" o:title=""/>
          </v:shape>
          <o:OLEObject Type="Embed" ProgID="Equation.DSMT4" ShapeID="_x0000_i1234" DrawAspect="Content" ObjectID="_1475879907" r:id="rId420"/>
        </w:object>
      </w:r>
      <w:r w:rsidRPr="00575836">
        <w:rPr>
          <w:sz w:val="26"/>
        </w:rPr>
        <w:t>.</w:t>
      </w:r>
    </w:p>
    <w:p w:rsidR="009F379A" w:rsidRPr="00575836" w:rsidRDefault="009F379A" w:rsidP="009F379A">
      <w:pPr>
        <w:autoSpaceDE w:val="0"/>
        <w:autoSpaceDN w:val="0"/>
        <w:adjustRightInd w:val="0"/>
        <w:jc w:val="both"/>
        <w:rPr>
          <w:b/>
          <w:bCs/>
          <w:sz w:val="26"/>
        </w:rPr>
      </w:pPr>
      <w:r w:rsidRPr="00575836">
        <w:rPr>
          <w:b/>
          <w:bCs/>
          <w:sz w:val="26"/>
        </w:rPr>
        <w:t>Lemma 6</w:t>
      </w:r>
    </w:p>
    <w:p w:rsidR="009F379A" w:rsidRPr="00575836" w:rsidRDefault="009F379A" w:rsidP="009F379A">
      <w:pPr>
        <w:autoSpaceDE w:val="0"/>
        <w:autoSpaceDN w:val="0"/>
        <w:adjustRightInd w:val="0"/>
        <w:ind w:firstLine="567"/>
        <w:jc w:val="both"/>
        <w:rPr>
          <w:sz w:val="26"/>
        </w:rPr>
      </w:pPr>
      <w:r w:rsidRPr="00575836">
        <w:rPr>
          <w:sz w:val="26"/>
        </w:rPr>
        <w:t xml:space="preserve">The matrix </w:t>
      </w:r>
      <w:r w:rsidRPr="00575836">
        <w:rPr>
          <w:position w:val="-10"/>
          <w:sz w:val="26"/>
        </w:rPr>
        <w:object w:dxaOrig="1880" w:dyaOrig="400">
          <v:shape id="_x0000_i1235" type="#_x0000_t75" style="width:94.45pt;height:19.65pt" o:ole="">
            <v:imagedata r:id="rId421" o:title=""/>
          </v:shape>
          <o:OLEObject Type="Embed" ProgID="Equation.3" ShapeID="_x0000_i1235" DrawAspect="Content" ObjectID="_1475879908" r:id="rId422"/>
        </w:object>
      </w:r>
      <w:r w:rsidRPr="00575836">
        <w:rPr>
          <w:sz w:val="26"/>
        </w:rPr>
        <w:t xml:space="preserve"> given by (4.5) is nonsingular, provided that: </w:t>
      </w:r>
    </w:p>
    <w:p w:rsidR="009F379A" w:rsidRPr="00575836" w:rsidRDefault="009F379A" w:rsidP="009F379A">
      <w:pPr>
        <w:autoSpaceDE w:val="0"/>
        <w:autoSpaceDN w:val="0"/>
        <w:adjustRightInd w:val="0"/>
        <w:ind w:firstLine="567"/>
        <w:jc w:val="right"/>
        <w:rPr>
          <w:sz w:val="26"/>
        </w:rPr>
      </w:pPr>
      <w:r w:rsidRPr="00575836">
        <w:rPr>
          <w:position w:val="-28"/>
          <w:sz w:val="26"/>
        </w:rPr>
        <w:object w:dxaOrig="3640" w:dyaOrig="680">
          <v:shape id="_x0000_i1236" type="#_x0000_t75" style="width:182.35pt;height:33.65pt" o:ole="">
            <v:imagedata r:id="rId423" o:title=""/>
          </v:shape>
          <o:OLEObject Type="Embed" ProgID="Equation.DSMT4" ShapeID="_x0000_i1236" DrawAspect="Content" ObjectID="_1475879909" r:id="rId424"/>
        </w:object>
      </w:r>
      <w:r w:rsidRPr="00575836">
        <w:rPr>
          <w:sz w:val="26"/>
        </w:rPr>
        <w:t>,                                                         (4.14)</w:t>
      </w:r>
    </w:p>
    <w:p w:rsidR="009F379A" w:rsidRPr="00575836" w:rsidRDefault="009F379A" w:rsidP="009F379A">
      <w:pPr>
        <w:rPr>
          <w:sz w:val="26"/>
        </w:rPr>
      </w:pPr>
      <w:r w:rsidRPr="00575836">
        <w:rPr>
          <w:sz w:val="26"/>
        </w:rPr>
        <w:t xml:space="preserve">then </w:t>
      </w:r>
    </w:p>
    <w:p w:rsidR="009F379A" w:rsidRPr="00575836" w:rsidRDefault="009F379A" w:rsidP="009F379A">
      <w:pPr>
        <w:jc w:val="right"/>
        <w:rPr>
          <w:sz w:val="26"/>
        </w:rPr>
      </w:pPr>
      <w:r w:rsidRPr="00575836">
        <w:rPr>
          <w:sz w:val="26"/>
        </w:rPr>
        <w:lastRenderedPageBreak/>
        <w:tab/>
      </w:r>
      <w:r w:rsidRPr="00575836">
        <w:rPr>
          <w:position w:val="-42"/>
          <w:sz w:val="26"/>
        </w:rPr>
        <w:object w:dxaOrig="3840" w:dyaOrig="940">
          <v:shape id="_x0000_i1237" type="#_x0000_t75" style="width:217.85pt;height:44.9pt" o:ole="">
            <v:imagedata r:id="rId425" o:title=""/>
          </v:shape>
          <o:OLEObject Type="Embed" ProgID="Equation.3" ShapeID="_x0000_i1237" DrawAspect="Content" ObjectID="_1475879910" r:id="rId426"/>
        </w:object>
      </w:r>
      <w:r w:rsidRPr="00575836">
        <w:rPr>
          <w:sz w:val="26"/>
        </w:rPr>
        <w:t>.                                             (4.15)</w:t>
      </w:r>
    </w:p>
    <w:p w:rsidR="009F379A" w:rsidRPr="00575836" w:rsidRDefault="009F379A" w:rsidP="009F379A">
      <w:pPr>
        <w:rPr>
          <w:b/>
          <w:bCs/>
          <w:sz w:val="26"/>
        </w:rPr>
      </w:pPr>
      <w:r w:rsidRPr="00575836">
        <w:rPr>
          <w:b/>
          <w:bCs/>
          <w:sz w:val="26"/>
        </w:rPr>
        <w:t>Proof</w:t>
      </w:r>
    </w:p>
    <w:p w:rsidR="009F379A" w:rsidRPr="00575836" w:rsidRDefault="009F379A" w:rsidP="009F379A">
      <w:pPr>
        <w:autoSpaceDE w:val="0"/>
        <w:autoSpaceDN w:val="0"/>
        <w:adjustRightInd w:val="0"/>
        <w:jc w:val="both"/>
        <w:rPr>
          <w:sz w:val="26"/>
        </w:rPr>
      </w:pPr>
      <w:r w:rsidRPr="00575836">
        <w:rPr>
          <w:sz w:val="26"/>
        </w:rPr>
        <w:t>Using Lemma 5, we have:</w:t>
      </w:r>
    </w:p>
    <w:p w:rsidR="009F379A" w:rsidRPr="00575836" w:rsidRDefault="009F379A" w:rsidP="009F379A">
      <w:pPr>
        <w:autoSpaceDE w:val="0"/>
        <w:autoSpaceDN w:val="0"/>
        <w:adjustRightInd w:val="0"/>
        <w:jc w:val="right"/>
        <w:rPr>
          <w:sz w:val="26"/>
        </w:rPr>
      </w:pPr>
      <w:r w:rsidRPr="00575836">
        <w:rPr>
          <w:sz w:val="26"/>
        </w:rPr>
        <w:t xml:space="preserve">         </w:t>
      </w:r>
      <w:r w:rsidRPr="00575836">
        <w:rPr>
          <w:position w:val="-42"/>
          <w:sz w:val="26"/>
        </w:rPr>
        <w:object w:dxaOrig="4020" w:dyaOrig="940">
          <v:shape id="_x0000_i1238" type="#_x0000_t75" style="width:228.15pt;height:44.9pt" o:ole="">
            <v:imagedata r:id="rId427" o:title=""/>
          </v:shape>
          <o:OLEObject Type="Embed" ProgID="Equation.3" ShapeID="_x0000_i1238" DrawAspect="Content" ObjectID="_1475879911" r:id="rId428"/>
        </w:object>
      </w:r>
      <w:r w:rsidRPr="00575836">
        <w:rPr>
          <w:sz w:val="26"/>
        </w:rPr>
        <w:t xml:space="preserve">                                           (4.16)</w:t>
      </w:r>
    </w:p>
    <w:p w:rsidR="009F379A" w:rsidRPr="00575836" w:rsidRDefault="009F379A" w:rsidP="009F379A">
      <w:pPr>
        <w:jc w:val="both"/>
        <w:rPr>
          <w:sz w:val="26"/>
        </w:rPr>
      </w:pPr>
      <w:r w:rsidRPr="00575836">
        <w:rPr>
          <w:sz w:val="26"/>
        </w:rPr>
        <w:t xml:space="preserve">Provided that,  </w:t>
      </w:r>
      <w:r w:rsidRPr="00575836">
        <w:rPr>
          <w:position w:val="-18"/>
          <w:sz w:val="26"/>
        </w:rPr>
        <w:object w:dxaOrig="2380" w:dyaOrig="480">
          <v:shape id="_x0000_i1239" type="#_x0000_t75" style="width:118.75pt;height:24.3pt" o:ole="">
            <v:imagedata r:id="rId429" o:title=""/>
          </v:shape>
          <o:OLEObject Type="Embed" ProgID="Equation.3" ShapeID="_x0000_i1239" DrawAspect="Content" ObjectID="_1475879912" r:id="rId430"/>
        </w:object>
      </w:r>
      <w:r w:rsidRPr="00575836">
        <w:rPr>
          <w:sz w:val="26"/>
        </w:rPr>
        <w:t xml:space="preserve">.                                                                                 </w:t>
      </w:r>
    </w:p>
    <w:p w:rsidR="009F379A" w:rsidRPr="00575836" w:rsidRDefault="009F379A" w:rsidP="009F379A">
      <w:pPr>
        <w:autoSpaceDE w:val="0"/>
        <w:autoSpaceDN w:val="0"/>
        <w:adjustRightInd w:val="0"/>
        <w:jc w:val="both"/>
        <w:rPr>
          <w:sz w:val="26"/>
        </w:rPr>
      </w:pPr>
      <w:r w:rsidRPr="00575836">
        <w:rPr>
          <w:sz w:val="26"/>
        </w:rPr>
        <w:t>It was shown that [12,25]</w:t>
      </w:r>
    </w:p>
    <w:p w:rsidR="009F379A" w:rsidRPr="00575836" w:rsidRDefault="009F379A" w:rsidP="009F379A">
      <w:pPr>
        <w:autoSpaceDE w:val="0"/>
        <w:autoSpaceDN w:val="0"/>
        <w:adjustRightInd w:val="0"/>
        <w:jc w:val="right"/>
        <w:rPr>
          <w:sz w:val="26"/>
        </w:rPr>
      </w:pPr>
      <w:r w:rsidRPr="00575836">
        <w:rPr>
          <w:sz w:val="26"/>
        </w:rPr>
        <w:t xml:space="preserve">            </w:t>
      </w:r>
      <w:r w:rsidRPr="00575836">
        <w:rPr>
          <w:position w:val="-22"/>
          <w:sz w:val="26"/>
        </w:rPr>
        <w:object w:dxaOrig="2580" w:dyaOrig="639">
          <v:shape id="_x0000_i1240" type="#_x0000_t75" style="width:129.05pt;height:31.8pt" o:ole="">
            <v:imagedata r:id="rId431" o:title=""/>
          </v:shape>
          <o:OLEObject Type="Embed" ProgID="Equation.3" ShapeID="_x0000_i1240" DrawAspect="Content" ObjectID="_1475879913" r:id="rId432"/>
        </w:object>
      </w:r>
      <w:r w:rsidRPr="00575836">
        <w:rPr>
          <w:sz w:val="26"/>
        </w:rPr>
        <w:t xml:space="preserve">,                                                                      (4.17) </w:t>
      </w:r>
    </w:p>
    <w:p w:rsidR="009F379A" w:rsidRPr="00575836" w:rsidRDefault="009F379A" w:rsidP="009F379A">
      <w:pPr>
        <w:autoSpaceDE w:val="0"/>
        <w:autoSpaceDN w:val="0"/>
        <w:adjustRightInd w:val="0"/>
        <w:jc w:val="both"/>
        <w:rPr>
          <w:sz w:val="26"/>
        </w:rPr>
      </w:pPr>
      <w:r w:rsidRPr="00575836">
        <w:rPr>
          <w:sz w:val="26"/>
        </w:rPr>
        <w:t>we also have that:</w:t>
      </w:r>
    </w:p>
    <w:p w:rsidR="009F379A" w:rsidRPr="00575836" w:rsidRDefault="009F379A" w:rsidP="009F379A">
      <w:pPr>
        <w:autoSpaceDE w:val="0"/>
        <w:autoSpaceDN w:val="0"/>
        <w:adjustRightInd w:val="0"/>
        <w:jc w:val="right"/>
        <w:rPr>
          <w:sz w:val="26"/>
        </w:rPr>
      </w:pPr>
      <w:r w:rsidRPr="00575836">
        <w:rPr>
          <w:position w:val="-14"/>
          <w:sz w:val="26"/>
        </w:rPr>
        <w:object w:dxaOrig="720" w:dyaOrig="400">
          <v:shape id="_x0000_i1241" type="#_x0000_t75" style="width:36.45pt;height:19.65pt" o:ole="">
            <v:imagedata r:id="rId433" o:title=""/>
          </v:shape>
          <o:OLEObject Type="Embed" ProgID="Equation.DSMT4" ShapeID="_x0000_i1241" DrawAspect="Content" ObjectID="_1475879914" r:id="rId434"/>
        </w:object>
      </w:r>
      <w:r w:rsidRPr="00575836">
        <w:rPr>
          <w:sz w:val="26"/>
        </w:rPr>
        <w:t xml:space="preserve"> and   </w:t>
      </w:r>
      <w:r w:rsidRPr="00575836">
        <w:rPr>
          <w:position w:val="-30"/>
          <w:sz w:val="26"/>
        </w:rPr>
        <w:object w:dxaOrig="2020" w:dyaOrig="680">
          <v:shape id="_x0000_i1242" type="#_x0000_t75" style="width:101pt;height:33.65pt" o:ole="">
            <v:imagedata r:id="rId435" o:title=""/>
          </v:shape>
          <o:OLEObject Type="Embed" ProgID="Equation.DSMT4" ShapeID="_x0000_i1242" DrawAspect="Content" ObjectID="_1475879915" r:id="rId436"/>
        </w:object>
      </w:r>
      <w:r w:rsidRPr="00575836">
        <w:rPr>
          <w:sz w:val="26"/>
        </w:rPr>
        <w:t xml:space="preserve">                                                                       (4.18)</w:t>
      </w:r>
    </w:p>
    <w:p w:rsidR="009F379A" w:rsidRPr="00575836" w:rsidRDefault="009F379A" w:rsidP="009F379A">
      <w:pPr>
        <w:rPr>
          <w:sz w:val="26"/>
        </w:rPr>
      </w:pPr>
      <w:r w:rsidRPr="00575836">
        <w:rPr>
          <w:sz w:val="26"/>
        </w:rPr>
        <w:t>Substitute Eqns. (4.13), (4.17-4.18) into Eq. (4.16) and using Eq.(4.6),  we obtain that:</w:t>
      </w:r>
    </w:p>
    <w:p w:rsidR="009F379A" w:rsidRPr="00575836" w:rsidRDefault="009F379A" w:rsidP="009F379A">
      <w:pPr>
        <w:ind w:firstLine="720"/>
        <w:jc w:val="right"/>
        <w:rPr>
          <w:sz w:val="26"/>
        </w:rPr>
      </w:pPr>
      <w:r w:rsidRPr="00575836">
        <w:rPr>
          <w:sz w:val="26"/>
        </w:rPr>
        <w:t xml:space="preserve"> </w:t>
      </w:r>
      <w:r w:rsidRPr="00575836">
        <w:rPr>
          <w:position w:val="-30"/>
          <w:sz w:val="26"/>
        </w:rPr>
        <w:object w:dxaOrig="3879" w:dyaOrig="720">
          <v:shape id="_x0000_i1243" type="#_x0000_t75" style="width:220.7pt;height:34.6pt" o:ole="">
            <v:imagedata r:id="rId437" o:title=""/>
          </v:shape>
          <o:OLEObject Type="Embed" ProgID="Equation.DSMT4" ShapeID="_x0000_i1243" DrawAspect="Content" ObjectID="_1475879916" r:id="rId438"/>
        </w:object>
      </w:r>
      <w:r w:rsidRPr="00575836">
        <w:rPr>
          <w:sz w:val="26"/>
        </w:rPr>
        <w:t xml:space="preserve">                                            (4.19)</w:t>
      </w:r>
    </w:p>
    <w:p w:rsidR="009F379A" w:rsidRPr="00575836" w:rsidRDefault="009F379A" w:rsidP="009F379A">
      <w:pPr>
        <w:autoSpaceDE w:val="0"/>
        <w:autoSpaceDN w:val="0"/>
        <w:adjustRightInd w:val="0"/>
        <w:jc w:val="both"/>
        <w:rPr>
          <w:sz w:val="26"/>
        </w:rPr>
      </w:pPr>
      <w:r w:rsidRPr="00575836">
        <w:rPr>
          <w:sz w:val="26"/>
        </w:rPr>
        <w:t xml:space="preserve">where, </w:t>
      </w:r>
      <w:r w:rsidRPr="00575836">
        <w:rPr>
          <w:position w:val="-10"/>
          <w:sz w:val="26"/>
        </w:rPr>
        <w:object w:dxaOrig="2020" w:dyaOrig="380">
          <v:shape id="_x0000_i1244" type="#_x0000_t75" style="width:101pt;height:18.7pt" o:ole="">
            <v:imagedata r:id="rId439" o:title=""/>
          </v:shape>
          <o:OLEObject Type="Embed" ProgID="Equation.DSMT4" ShapeID="_x0000_i1244" DrawAspect="Content" ObjectID="_1475879917" r:id="rId440"/>
        </w:object>
      </w:r>
      <w:r w:rsidRPr="00575836">
        <w:rPr>
          <w:sz w:val="26"/>
        </w:rPr>
        <w:t xml:space="preserve">, </w:t>
      </w:r>
      <w:r w:rsidRPr="00575836">
        <w:rPr>
          <w:position w:val="-30"/>
          <w:sz w:val="26"/>
        </w:rPr>
        <w:object w:dxaOrig="1579" w:dyaOrig="760">
          <v:shape id="_x0000_i1245" type="#_x0000_t75" style="width:78.55pt;height:38.35pt" o:ole="">
            <v:imagedata r:id="rId441" o:title=""/>
          </v:shape>
          <o:OLEObject Type="Embed" ProgID="Equation.DSMT4" ShapeID="_x0000_i1245" DrawAspect="Content" ObjectID="_1475879918" r:id="rId442"/>
        </w:object>
      </w:r>
      <w:r w:rsidRPr="00575836">
        <w:rPr>
          <w:sz w:val="26"/>
        </w:rPr>
        <w:t xml:space="preserve">and </w:t>
      </w:r>
      <w:r w:rsidRPr="00575836">
        <w:rPr>
          <w:position w:val="-28"/>
          <w:sz w:val="26"/>
        </w:rPr>
        <w:object w:dxaOrig="2180" w:dyaOrig="600">
          <v:shape id="_x0000_i1246" type="#_x0000_t75" style="width:97.25pt;height:26.2pt" o:ole="">
            <v:imagedata r:id="rId443" o:title=""/>
          </v:shape>
          <o:OLEObject Type="Embed" ProgID="Equation.3" ShapeID="_x0000_i1246" DrawAspect="Content" ObjectID="_1475879919" r:id="rId444"/>
        </w:object>
      </w:r>
      <w:r w:rsidRPr="00575836">
        <w:rPr>
          <w:sz w:val="26"/>
        </w:rPr>
        <w:t xml:space="preserve">. </w:t>
      </w:r>
    </w:p>
    <w:p w:rsidR="009F379A" w:rsidRPr="00575836" w:rsidRDefault="009F379A" w:rsidP="009F379A">
      <w:pPr>
        <w:autoSpaceDE w:val="0"/>
        <w:autoSpaceDN w:val="0"/>
        <w:adjustRightInd w:val="0"/>
        <w:jc w:val="both"/>
        <w:rPr>
          <w:sz w:val="26"/>
        </w:rPr>
      </w:pPr>
    </w:p>
    <w:p w:rsidR="009F379A" w:rsidRPr="00575836" w:rsidRDefault="009F379A" w:rsidP="009F379A">
      <w:pPr>
        <w:rPr>
          <w:b/>
          <w:bCs/>
          <w:sz w:val="26"/>
        </w:rPr>
      </w:pPr>
      <w:r w:rsidRPr="00575836">
        <w:rPr>
          <w:b/>
          <w:bCs/>
          <w:sz w:val="26"/>
        </w:rPr>
        <w:t>Theorem 3</w:t>
      </w:r>
    </w:p>
    <w:p w:rsidR="009F379A" w:rsidRPr="00575836" w:rsidRDefault="009F379A" w:rsidP="009F379A">
      <w:pPr>
        <w:autoSpaceDE w:val="0"/>
        <w:autoSpaceDN w:val="0"/>
        <w:adjustRightInd w:val="0"/>
        <w:ind w:firstLine="720"/>
        <w:jc w:val="both"/>
        <w:rPr>
          <w:sz w:val="26"/>
        </w:rPr>
      </w:pPr>
      <w:r w:rsidRPr="00575836">
        <w:rPr>
          <w:sz w:val="26"/>
        </w:rPr>
        <w:t xml:space="preserve">  Let </w:t>
      </w:r>
      <w:r w:rsidRPr="00575836">
        <w:rPr>
          <w:position w:val="-10"/>
          <w:sz w:val="26"/>
        </w:rPr>
        <w:object w:dxaOrig="540" w:dyaOrig="340">
          <v:shape id="_x0000_i1247" type="#_x0000_t75" style="width:27.1pt;height:16.85pt" o:ole="">
            <v:imagedata r:id="rId445" o:title=""/>
          </v:shape>
          <o:OLEObject Type="Embed" ProgID="Equation.DSMT4" ShapeID="_x0000_i1247" DrawAspect="Content" ObjectID="_1475879920" r:id="rId446"/>
        </w:object>
      </w:r>
      <w:r w:rsidRPr="00575836">
        <w:rPr>
          <w:sz w:val="26"/>
        </w:rPr>
        <w:t xml:space="preserve">be the exact solution of the continuous boundary value problem (1.1) with the boundary condition (1.2) and let </w:t>
      </w:r>
      <w:r w:rsidRPr="00575836">
        <w:rPr>
          <w:position w:val="-14"/>
          <w:sz w:val="26"/>
        </w:rPr>
        <w:object w:dxaOrig="2500" w:dyaOrig="380">
          <v:shape id="_x0000_i1248" type="#_x0000_t75" style="width:120.6pt;height:18.7pt" o:ole="">
            <v:imagedata r:id="rId447" o:title=""/>
          </v:shape>
          <o:OLEObject Type="Embed" ProgID="Equation.3" ShapeID="_x0000_i1248" DrawAspect="Content" ObjectID="_1475879921" r:id="rId448"/>
        </w:object>
      </w:r>
      <w:r w:rsidRPr="00575836">
        <w:rPr>
          <w:sz w:val="26"/>
        </w:rPr>
        <w:t xml:space="preserve">, satisfy the discrete boundary value problem (4.4). Furthermore, if </w:t>
      </w:r>
      <w:r w:rsidRPr="00575836">
        <w:rPr>
          <w:position w:val="-14"/>
          <w:sz w:val="26"/>
        </w:rPr>
        <w:object w:dxaOrig="2460" w:dyaOrig="380">
          <v:shape id="_x0000_i1249" type="#_x0000_t75" style="width:123.45pt;height:18.7pt" o:ole="">
            <v:imagedata r:id="rId449" o:title=""/>
          </v:shape>
          <o:OLEObject Type="Embed" ProgID="Equation.3" ShapeID="_x0000_i1249" DrawAspect="Content" ObjectID="_1475879922" r:id="rId450"/>
        </w:object>
      </w:r>
      <w:r w:rsidRPr="00575836">
        <w:rPr>
          <w:sz w:val="26"/>
        </w:rPr>
        <w:t xml:space="preserve">, </w:t>
      </w:r>
      <w:r w:rsidRPr="00575836">
        <w:rPr>
          <w:sz w:val="26"/>
        </w:rPr>
        <w:lastRenderedPageBreak/>
        <w:t xml:space="preserve">then </w:t>
      </w:r>
      <w:r w:rsidRPr="00575836">
        <w:rPr>
          <w:position w:val="-14"/>
          <w:sz w:val="26"/>
        </w:rPr>
        <w:object w:dxaOrig="1219" w:dyaOrig="420">
          <v:shape id="_x0000_i1250" type="#_x0000_t75" style="width:60.8pt;height:20.55pt" o:ole="">
            <v:imagedata r:id="rId451" o:title=""/>
          </v:shape>
          <o:OLEObject Type="Embed" ProgID="Equation.3" ShapeID="_x0000_i1250" DrawAspect="Content" ObjectID="_1475879923" r:id="rId452"/>
        </w:object>
      </w:r>
      <w:r w:rsidRPr="00575836">
        <w:rPr>
          <w:sz w:val="26"/>
        </w:rPr>
        <w:t>, which is given by Eq. (4.19), neglecting all errors due to round off.</w:t>
      </w:r>
    </w:p>
    <w:p w:rsidR="009F379A" w:rsidRPr="00575836" w:rsidRDefault="009F379A" w:rsidP="009F379A">
      <w:pPr>
        <w:jc w:val="lowKashida"/>
        <w:rPr>
          <w:b/>
          <w:bCs/>
          <w:sz w:val="28"/>
          <w:szCs w:val="26"/>
        </w:rPr>
      </w:pPr>
    </w:p>
    <w:p w:rsidR="009F379A" w:rsidRPr="00575836" w:rsidRDefault="009F379A" w:rsidP="009F379A">
      <w:pPr>
        <w:autoSpaceDE w:val="0"/>
        <w:autoSpaceDN w:val="0"/>
        <w:adjustRightInd w:val="0"/>
        <w:jc w:val="both"/>
        <w:rPr>
          <w:b/>
          <w:bCs/>
          <w:sz w:val="26"/>
        </w:rPr>
      </w:pPr>
      <w:r w:rsidRPr="00575836">
        <w:rPr>
          <w:b/>
          <w:bCs/>
          <w:sz w:val="28"/>
          <w:szCs w:val="26"/>
        </w:rPr>
        <w:t>5. Numerical examples</w:t>
      </w:r>
    </w:p>
    <w:p w:rsidR="009F379A" w:rsidRPr="00575836" w:rsidRDefault="009F379A" w:rsidP="009F379A">
      <w:pPr>
        <w:autoSpaceDE w:val="0"/>
        <w:autoSpaceDN w:val="0"/>
        <w:adjustRightInd w:val="0"/>
        <w:ind w:firstLine="567"/>
        <w:jc w:val="both"/>
        <w:rPr>
          <w:sz w:val="26"/>
        </w:rPr>
      </w:pPr>
      <w:r w:rsidRPr="00575836">
        <w:rPr>
          <w:sz w:val="26"/>
        </w:rPr>
        <w:t>We now consider some numerical examples illustrating the solution using quadratic spline methods. All calculations are implemented with MATLAB 7.</w:t>
      </w:r>
      <w:r w:rsidRPr="00575836">
        <w:rPr>
          <w:sz w:val="26"/>
        </w:rPr>
        <w:tab/>
      </w:r>
    </w:p>
    <w:p w:rsidR="009F379A" w:rsidRPr="00575836" w:rsidRDefault="009F379A" w:rsidP="009F379A">
      <w:pPr>
        <w:autoSpaceDE w:val="0"/>
        <w:autoSpaceDN w:val="0"/>
        <w:adjustRightInd w:val="0"/>
        <w:ind w:firstLine="567"/>
        <w:jc w:val="both"/>
        <w:rPr>
          <w:sz w:val="26"/>
        </w:rPr>
      </w:pPr>
    </w:p>
    <w:p w:rsidR="009F379A" w:rsidRPr="00575836" w:rsidRDefault="009F379A" w:rsidP="009F379A">
      <w:pPr>
        <w:autoSpaceDE w:val="0"/>
        <w:autoSpaceDN w:val="0"/>
        <w:adjustRightInd w:val="0"/>
        <w:jc w:val="both"/>
        <w:rPr>
          <w:sz w:val="26"/>
        </w:rPr>
      </w:pPr>
      <w:r w:rsidRPr="00575836">
        <w:rPr>
          <w:b/>
          <w:bCs/>
          <w:sz w:val="26"/>
        </w:rPr>
        <w:t xml:space="preserve">Example 1: </w:t>
      </w:r>
      <w:r w:rsidRPr="00575836">
        <w:rPr>
          <w:sz w:val="26"/>
        </w:rPr>
        <w:t xml:space="preserve">Consider the boundary value problem:       </w:t>
      </w:r>
    </w:p>
    <w:p w:rsidR="009F379A" w:rsidRPr="00575836" w:rsidRDefault="009F379A" w:rsidP="009F379A">
      <w:pPr>
        <w:ind w:right="-48"/>
        <w:jc w:val="both"/>
        <w:rPr>
          <w:sz w:val="26"/>
        </w:rPr>
      </w:pPr>
      <w:r w:rsidRPr="00575836">
        <w:rPr>
          <w:sz w:val="26"/>
        </w:rPr>
        <w:t xml:space="preserve">            </w:t>
      </w:r>
      <w:r w:rsidRPr="00575836">
        <w:rPr>
          <w:position w:val="-28"/>
          <w:sz w:val="26"/>
        </w:rPr>
        <w:object w:dxaOrig="6460" w:dyaOrig="639">
          <v:shape id="_x0000_i1251" type="#_x0000_t75" style="width:328.2pt;height:31.8pt" o:ole="">
            <v:imagedata r:id="rId453" o:title=""/>
          </v:shape>
          <o:OLEObject Type="Embed" ProgID="Equation.3" ShapeID="_x0000_i1251" DrawAspect="Content" ObjectID="_1475879924" r:id="rId454"/>
        </w:object>
      </w:r>
      <w:r w:rsidRPr="00575836">
        <w:rPr>
          <w:sz w:val="26"/>
        </w:rPr>
        <w:t xml:space="preserve">       </w:t>
      </w:r>
    </w:p>
    <w:p w:rsidR="009F379A" w:rsidRPr="00575836" w:rsidRDefault="009F379A" w:rsidP="009F379A">
      <w:pPr>
        <w:ind w:right="-48"/>
        <w:jc w:val="both"/>
        <w:rPr>
          <w:b/>
          <w:bCs/>
          <w:sz w:val="26"/>
        </w:rPr>
      </w:pPr>
      <w:r w:rsidRPr="00575836">
        <w:rPr>
          <w:sz w:val="26"/>
        </w:rPr>
        <w:tab/>
      </w:r>
      <w:r w:rsidRPr="00575836">
        <w:rPr>
          <w:position w:val="-10"/>
          <w:sz w:val="26"/>
        </w:rPr>
        <w:object w:dxaOrig="1480" w:dyaOrig="320">
          <v:shape id="_x0000_i1252" type="#_x0000_t75" style="width:74.8pt;height:15.9pt" o:ole="">
            <v:imagedata r:id="rId455" o:title=""/>
          </v:shape>
          <o:OLEObject Type="Embed" ProgID="Equation.3" ShapeID="_x0000_i1252" DrawAspect="Content" ObjectID="_1475879925" r:id="rId456"/>
        </w:object>
      </w:r>
      <w:r w:rsidRPr="00575836">
        <w:rPr>
          <w:sz w:val="26"/>
        </w:rPr>
        <w:t>.                                                                                            (5.1)</w:t>
      </w:r>
    </w:p>
    <w:p w:rsidR="009F379A" w:rsidRPr="00575836" w:rsidRDefault="009F379A" w:rsidP="009F379A">
      <w:pPr>
        <w:tabs>
          <w:tab w:val="left" w:pos="930"/>
        </w:tabs>
        <w:jc w:val="both"/>
        <w:rPr>
          <w:sz w:val="26"/>
        </w:rPr>
      </w:pPr>
      <w:r w:rsidRPr="00575836">
        <w:rPr>
          <w:sz w:val="26"/>
        </w:rPr>
        <w:t xml:space="preserve">The analytical solution of Eq.(5.1) is </w:t>
      </w:r>
    </w:p>
    <w:p w:rsidR="009F379A" w:rsidRPr="00575836" w:rsidRDefault="009F379A" w:rsidP="009F379A">
      <w:pPr>
        <w:tabs>
          <w:tab w:val="left" w:pos="930"/>
        </w:tabs>
        <w:jc w:val="lowKashida"/>
        <w:rPr>
          <w:sz w:val="26"/>
        </w:rPr>
      </w:pPr>
      <w:r>
        <w:rPr>
          <w:noProof/>
          <w:sz w:val="26"/>
        </w:rPr>
        <w:drawing>
          <wp:anchor distT="0" distB="0" distL="114300" distR="114300" simplePos="0" relativeHeight="251661312" behindDoc="1" locked="0" layoutInCell="1" allowOverlap="1">
            <wp:simplePos x="0" y="0"/>
            <wp:positionH relativeFrom="column">
              <wp:posOffset>516255</wp:posOffset>
            </wp:positionH>
            <wp:positionV relativeFrom="paragraph">
              <wp:posOffset>544195</wp:posOffset>
            </wp:positionV>
            <wp:extent cx="3884295" cy="23412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7"/>
                    <a:srcRect/>
                    <a:stretch>
                      <a:fillRect/>
                    </a:stretch>
                  </pic:blipFill>
                  <pic:spPr bwMode="auto">
                    <a:xfrm>
                      <a:off x="0" y="0"/>
                      <a:ext cx="3884295" cy="2341245"/>
                    </a:xfrm>
                    <a:prstGeom prst="rect">
                      <a:avLst/>
                    </a:prstGeom>
                    <a:noFill/>
                    <a:ln w="9525">
                      <a:noFill/>
                      <a:miter lim="800000"/>
                      <a:headEnd/>
                      <a:tailEnd/>
                    </a:ln>
                  </pic:spPr>
                </pic:pic>
              </a:graphicData>
            </a:graphic>
          </wp:anchor>
        </w:drawing>
      </w:r>
      <w:r w:rsidRPr="00575836">
        <w:rPr>
          <w:sz w:val="26"/>
        </w:rPr>
        <w:tab/>
      </w:r>
      <w:r w:rsidRPr="00575836">
        <w:rPr>
          <w:sz w:val="26"/>
        </w:rPr>
        <w:tab/>
      </w:r>
      <w:r w:rsidRPr="00575836">
        <w:rPr>
          <w:position w:val="-10"/>
          <w:sz w:val="26"/>
        </w:rPr>
        <w:object w:dxaOrig="1920" w:dyaOrig="420">
          <v:shape id="_x0000_i1253" type="#_x0000_t75" style="width:96.3pt;height:20.55pt" o:ole="">
            <v:imagedata r:id="rId458" o:title=""/>
          </v:shape>
          <o:OLEObject Type="Embed" ProgID="Equation.3" ShapeID="_x0000_i1253" DrawAspect="Content" ObjectID="_1475879926" r:id="rId459"/>
        </w:object>
      </w:r>
      <w:r w:rsidRPr="00575836">
        <w:rPr>
          <w:sz w:val="26"/>
        </w:rPr>
        <w:t xml:space="preserve">.                      (5.2)                                                                  The numerical solutions for various values of </w:t>
      </w:r>
      <w:r w:rsidRPr="00575836">
        <w:rPr>
          <w:position w:val="-6"/>
          <w:sz w:val="26"/>
        </w:rPr>
        <w:object w:dxaOrig="260" w:dyaOrig="240">
          <v:shape id="_x0000_i1254" type="#_x0000_t75" style="width:13.1pt;height:12.15pt" o:ole="">
            <v:imagedata r:id="rId460" o:title=""/>
          </v:shape>
          <o:OLEObject Type="Embed" ProgID="Equation.DSMT4" ShapeID="_x0000_i1254" DrawAspect="Content" ObjectID="_1475879927" r:id="rId461"/>
        </w:object>
      </w:r>
      <w:r w:rsidRPr="00575836">
        <w:rPr>
          <w:sz w:val="26"/>
        </w:rPr>
        <w:t xml:space="preserve"> are represented in Fig (1) and Table (1).</w:t>
      </w:r>
    </w:p>
    <w:p w:rsidR="009F379A" w:rsidRPr="00575836" w:rsidRDefault="009F379A" w:rsidP="009F379A">
      <w:pPr>
        <w:spacing w:line="360" w:lineRule="auto"/>
        <w:jc w:val="center"/>
        <w:rPr>
          <w:sz w:val="26"/>
        </w:rPr>
      </w:pPr>
    </w:p>
    <w:p w:rsidR="009F379A" w:rsidRPr="00575836" w:rsidRDefault="009F379A" w:rsidP="009F379A">
      <w:pPr>
        <w:spacing w:line="360" w:lineRule="auto"/>
        <w:jc w:val="center"/>
        <w:rPr>
          <w:sz w:val="26"/>
        </w:rPr>
      </w:pPr>
    </w:p>
    <w:p w:rsidR="009F379A" w:rsidRPr="00575836" w:rsidRDefault="009F379A" w:rsidP="009F379A">
      <w:pPr>
        <w:spacing w:line="360" w:lineRule="auto"/>
        <w:jc w:val="center"/>
        <w:rPr>
          <w:sz w:val="26"/>
        </w:rPr>
      </w:pPr>
    </w:p>
    <w:p w:rsidR="009F379A" w:rsidRPr="00575836" w:rsidRDefault="009F379A" w:rsidP="009F379A">
      <w:pPr>
        <w:spacing w:line="360" w:lineRule="auto"/>
        <w:jc w:val="center"/>
        <w:rPr>
          <w:sz w:val="26"/>
        </w:rPr>
      </w:pPr>
    </w:p>
    <w:p w:rsidR="009F379A" w:rsidRPr="00575836" w:rsidRDefault="009F379A" w:rsidP="009F379A">
      <w:pPr>
        <w:spacing w:line="360" w:lineRule="auto"/>
        <w:jc w:val="center"/>
        <w:rPr>
          <w:sz w:val="26"/>
        </w:rPr>
      </w:pPr>
    </w:p>
    <w:p w:rsidR="009F379A" w:rsidRPr="00575836" w:rsidRDefault="009F379A" w:rsidP="009F379A">
      <w:pPr>
        <w:spacing w:line="360" w:lineRule="auto"/>
        <w:jc w:val="center"/>
        <w:rPr>
          <w:sz w:val="26"/>
        </w:rPr>
      </w:pPr>
    </w:p>
    <w:p w:rsidR="009F379A" w:rsidRPr="00575836" w:rsidRDefault="009F379A" w:rsidP="009F379A">
      <w:pPr>
        <w:spacing w:line="360" w:lineRule="auto"/>
        <w:jc w:val="center"/>
        <w:rPr>
          <w:sz w:val="26"/>
        </w:rPr>
      </w:pPr>
    </w:p>
    <w:p w:rsidR="009F379A" w:rsidRPr="00575836" w:rsidRDefault="009F379A" w:rsidP="009F379A">
      <w:pPr>
        <w:spacing w:line="360" w:lineRule="auto"/>
        <w:jc w:val="center"/>
        <w:rPr>
          <w:sz w:val="26"/>
        </w:rPr>
      </w:pPr>
    </w:p>
    <w:p w:rsidR="009F379A" w:rsidRPr="00575836" w:rsidRDefault="009F379A" w:rsidP="009F379A">
      <w:pPr>
        <w:spacing w:line="360" w:lineRule="auto"/>
        <w:jc w:val="center"/>
        <w:rPr>
          <w:sz w:val="26"/>
        </w:rPr>
      </w:pPr>
      <w:r w:rsidRPr="00575836">
        <w:rPr>
          <w:sz w:val="26"/>
        </w:rPr>
        <w:lastRenderedPageBreak/>
        <w:t>Fig (1)</w:t>
      </w:r>
    </w:p>
    <w:p w:rsidR="009F379A" w:rsidRPr="00575836" w:rsidRDefault="009F379A" w:rsidP="009F379A">
      <w:pPr>
        <w:jc w:val="lowKashida"/>
        <w:rPr>
          <w:sz w:val="26"/>
        </w:rPr>
      </w:pPr>
    </w:p>
    <w:p w:rsidR="009F379A" w:rsidRPr="00575836" w:rsidRDefault="009F379A" w:rsidP="009F379A">
      <w:pPr>
        <w:jc w:val="lowKashida"/>
        <w:rPr>
          <w:sz w:val="26"/>
        </w:rPr>
      </w:pPr>
      <w:r w:rsidRPr="00575836">
        <w:rPr>
          <w:sz w:val="26"/>
        </w:rPr>
        <w:t xml:space="preserve">Table (1): Observed maximum errors for example 1 and order of convergence </w:t>
      </w:r>
    </w:p>
    <w:p w:rsidR="009F379A" w:rsidRPr="00575836" w:rsidRDefault="009F379A" w:rsidP="009F379A">
      <w:pPr>
        <w:jc w:val="lowKashida"/>
        <w:rPr>
          <w:sz w:val="26"/>
        </w:rPr>
      </w:pPr>
      <w:r w:rsidRPr="00575836">
        <w:rPr>
          <w:sz w:val="26"/>
        </w:rPr>
        <w:t>(O. C.).</w:t>
      </w:r>
    </w:p>
    <w:tbl>
      <w:tblPr>
        <w:tblW w:w="7717" w:type="dxa"/>
        <w:jc w:val="center"/>
        <w:tblInd w:w="1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1440"/>
        <w:gridCol w:w="1012"/>
        <w:gridCol w:w="1350"/>
        <w:gridCol w:w="990"/>
        <w:gridCol w:w="1260"/>
        <w:gridCol w:w="945"/>
      </w:tblGrid>
      <w:tr w:rsidR="009F379A" w:rsidRPr="00575836" w:rsidTr="002770E0">
        <w:trPr>
          <w:jc w:val="center"/>
        </w:trPr>
        <w:tc>
          <w:tcPr>
            <w:tcW w:w="720" w:type="dxa"/>
            <w:vMerge w:val="restart"/>
            <w:vAlign w:val="center"/>
          </w:tcPr>
          <w:p w:rsidR="009F379A" w:rsidRPr="00575836" w:rsidRDefault="009F379A" w:rsidP="002770E0">
            <w:pPr>
              <w:jc w:val="center"/>
              <w:rPr>
                <w:i/>
                <w:iCs/>
                <w:sz w:val="26"/>
              </w:rPr>
            </w:pPr>
            <w:r w:rsidRPr="00575836">
              <w:rPr>
                <w:i/>
                <w:iCs/>
                <w:sz w:val="26"/>
              </w:rPr>
              <w:t>h</w:t>
            </w:r>
          </w:p>
        </w:tc>
        <w:tc>
          <w:tcPr>
            <w:tcW w:w="2452" w:type="dxa"/>
            <w:gridSpan w:val="2"/>
          </w:tcPr>
          <w:p w:rsidR="009F379A" w:rsidRPr="00575836" w:rsidRDefault="009F379A" w:rsidP="002770E0">
            <w:pPr>
              <w:spacing w:line="360" w:lineRule="auto"/>
              <w:jc w:val="center"/>
              <w:rPr>
                <w:sz w:val="26"/>
                <w:szCs w:val="26"/>
              </w:rPr>
            </w:pPr>
            <w:r w:rsidRPr="00575836">
              <w:rPr>
                <w:sz w:val="26"/>
                <w:szCs w:val="26"/>
              </w:rPr>
              <w:sym w:font="Symbol" w:char="F061"/>
            </w:r>
            <w:r w:rsidRPr="00575836">
              <w:rPr>
                <w:sz w:val="26"/>
                <w:szCs w:val="26"/>
              </w:rPr>
              <w:t>=0</w:t>
            </w:r>
          </w:p>
        </w:tc>
        <w:tc>
          <w:tcPr>
            <w:tcW w:w="2340" w:type="dxa"/>
            <w:gridSpan w:val="2"/>
          </w:tcPr>
          <w:p w:rsidR="009F379A" w:rsidRPr="00575836" w:rsidRDefault="009F379A" w:rsidP="002770E0">
            <w:pPr>
              <w:spacing w:line="360" w:lineRule="auto"/>
              <w:jc w:val="center"/>
              <w:rPr>
                <w:sz w:val="26"/>
                <w:szCs w:val="26"/>
              </w:rPr>
            </w:pPr>
            <w:r w:rsidRPr="00575836">
              <w:rPr>
                <w:sz w:val="26"/>
                <w:szCs w:val="26"/>
              </w:rPr>
              <w:sym w:font="Symbol" w:char="F061"/>
            </w:r>
            <w:r w:rsidRPr="00575836">
              <w:rPr>
                <w:sz w:val="26"/>
                <w:szCs w:val="26"/>
              </w:rPr>
              <w:t>=0.2</w:t>
            </w:r>
          </w:p>
        </w:tc>
        <w:tc>
          <w:tcPr>
            <w:tcW w:w="2205" w:type="dxa"/>
            <w:gridSpan w:val="2"/>
          </w:tcPr>
          <w:p w:rsidR="009F379A" w:rsidRPr="00575836" w:rsidRDefault="009F379A" w:rsidP="002770E0">
            <w:pPr>
              <w:spacing w:line="360" w:lineRule="auto"/>
              <w:jc w:val="center"/>
              <w:rPr>
                <w:sz w:val="26"/>
                <w:szCs w:val="26"/>
              </w:rPr>
            </w:pPr>
            <w:r w:rsidRPr="00575836">
              <w:rPr>
                <w:sz w:val="26"/>
                <w:szCs w:val="26"/>
              </w:rPr>
              <w:sym w:font="Symbol" w:char="F061"/>
            </w:r>
            <w:r w:rsidRPr="00575836">
              <w:rPr>
                <w:sz w:val="26"/>
                <w:szCs w:val="26"/>
              </w:rPr>
              <w:t>=0.4</w:t>
            </w:r>
          </w:p>
        </w:tc>
      </w:tr>
      <w:tr w:rsidR="009F379A" w:rsidRPr="00575836" w:rsidTr="002770E0">
        <w:trPr>
          <w:trHeight w:val="323"/>
          <w:jc w:val="center"/>
        </w:trPr>
        <w:tc>
          <w:tcPr>
            <w:tcW w:w="720" w:type="dxa"/>
            <w:vMerge/>
          </w:tcPr>
          <w:p w:rsidR="009F379A" w:rsidRPr="00575836" w:rsidRDefault="009F379A" w:rsidP="002770E0">
            <w:pPr>
              <w:spacing w:line="360" w:lineRule="auto"/>
              <w:jc w:val="center"/>
              <w:rPr>
                <w:sz w:val="26"/>
              </w:rPr>
            </w:pPr>
          </w:p>
        </w:tc>
        <w:tc>
          <w:tcPr>
            <w:tcW w:w="1440" w:type="dxa"/>
          </w:tcPr>
          <w:p w:rsidR="009F379A" w:rsidRPr="00575836" w:rsidRDefault="009F379A" w:rsidP="002770E0">
            <w:pPr>
              <w:spacing w:line="360" w:lineRule="auto"/>
              <w:jc w:val="center"/>
              <w:rPr>
                <w:sz w:val="26"/>
                <w:szCs w:val="26"/>
              </w:rPr>
            </w:pPr>
            <w:r w:rsidRPr="00575836">
              <w:rPr>
                <w:sz w:val="26"/>
                <w:szCs w:val="26"/>
              </w:rPr>
              <w:t>Error</w:t>
            </w:r>
          </w:p>
        </w:tc>
        <w:tc>
          <w:tcPr>
            <w:tcW w:w="1012" w:type="dxa"/>
          </w:tcPr>
          <w:p w:rsidR="009F379A" w:rsidRPr="00575836" w:rsidRDefault="009F379A" w:rsidP="002770E0">
            <w:pPr>
              <w:spacing w:line="360" w:lineRule="auto"/>
              <w:jc w:val="center"/>
              <w:rPr>
                <w:sz w:val="26"/>
                <w:szCs w:val="26"/>
              </w:rPr>
            </w:pPr>
            <w:r w:rsidRPr="00575836">
              <w:rPr>
                <w:sz w:val="26"/>
                <w:szCs w:val="26"/>
              </w:rPr>
              <w:t>O. C.</w:t>
            </w:r>
          </w:p>
        </w:tc>
        <w:tc>
          <w:tcPr>
            <w:tcW w:w="1350" w:type="dxa"/>
          </w:tcPr>
          <w:p w:rsidR="009F379A" w:rsidRPr="00575836" w:rsidRDefault="009F379A" w:rsidP="002770E0">
            <w:pPr>
              <w:spacing w:line="360" w:lineRule="auto"/>
              <w:jc w:val="center"/>
              <w:rPr>
                <w:sz w:val="26"/>
                <w:szCs w:val="26"/>
              </w:rPr>
            </w:pPr>
            <w:r w:rsidRPr="00575836">
              <w:rPr>
                <w:sz w:val="26"/>
                <w:szCs w:val="26"/>
              </w:rPr>
              <w:t>Error</w:t>
            </w:r>
          </w:p>
        </w:tc>
        <w:tc>
          <w:tcPr>
            <w:tcW w:w="990" w:type="dxa"/>
          </w:tcPr>
          <w:p w:rsidR="009F379A" w:rsidRPr="00575836" w:rsidRDefault="009F379A" w:rsidP="002770E0">
            <w:pPr>
              <w:spacing w:line="360" w:lineRule="auto"/>
              <w:jc w:val="center"/>
              <w:rPr>
                <w:sz w:val="26"/>
                <w:szCs w:val="26"/>
              </w:rPr>
            </w:pPr>
            <w:r w:rsidRPr="00575836">
              <w:rPr>
                <w:sz w:val="26"/>
                <w:szCs w:val="26"/>
              </w:rPr>
              <w:t>O. C.</w:t>
            </w:r>
          </w:p>
        </w:tc>
        <w:tc>
          <w:tcPr>
            <w:tcW w:w="1260" w:type="dxa"/>
          </w:tcPr>
          <w:p w:rsidR="009F379A" w:rsidRPr="00575836" w:rsidRDefault="009F379A" w:rsidP="002770E0">
            <w:pPr>
              <w:spacing w:line="360" w:lineRule="auto"/>
              <w:jc w:val="center"/>
              <w:rPr>
                <w:sz w:val="26"/>
                <w:szCs w:val="26"/>
              </w:rPr>
            </w:pPr>
            <w:r w:rsidRPr="00575836">
              <w:rPr>
                <w:sz w:val="26"/>
                <w:szCs w:val="26"/>
              </w:rPr>
              <w:t>Error</w:t>
            </w:r>
          </w:p>
        </w:tc>
        <w:tc>
          <w:tcPr>
            <w:tcW w:w="945" w:type="dxa"/>
          </w:tcPr>
          <w:p w:rsidR="009F379A" w:rsidRPr="00575836" w:rsidRDefault="009F379A" w:rsidP="002770E0">
            <w:pPr>
              <w:spacing w:line="360" w:lineRule="auto"/>
              <w:jc w:val="center"/>
              <w:rPr>
                <w:sz w:val="26"/>
                <w:szCs w:val="26"/>
              </w:rPr>
            </w:pPr>
            <w:r w:rsidRPr="00575836">
              <w:rPr>
                <w:sz w:val="26"/>
                <w:szCs w:val="26"/>
              </w:rPr>
              <w:t>O. C.</w:t>
            </w:r>
          </w:p>
        </w:tc>
      </w:tr>
      <w:tr w:rsidR="009F379A" w:rsidRPr="00575836" w:rsidTr="002770E0">
        <w:trPr>
          <w:jc w:val="center"/>
        </w:trPr>
        <w:tc>
          <w:tcPr>
            <w:tcW w:w="720" w:type="dxa"/>
          </w:tcPr>
          <w:p w:rsidR="009F379A" w:rsidRPr="00575836" w:rsidRDefault="009F379A" w:rsidP="002770E0">
            <w:pPr>
              <w:spacing w:line="360" w:lineRule="auto"/>
              <w:jc w:val="center"/>
              <w:rPr>
                <w:sz w:val="26"/>
                <w:szCs w:val="26"/>
              </w:rPr>
            </w:pPr>
            <w:r w:rsidRPr="00575836">
              <w:rPr>
                <w:sz w:val="26"/>
                <w:szCs w:val="26"/>
              </w:rPr>
              <w:t>1/8</w:t>
            </w:r>
          </w:p>
        </w:tc>
        <w:tc>
          <w:tcPr>
            <w:tcW w:w="1440" w:type="dxa"/>
            <w:vAlign w:val="bottom"/>
          </w:tcPr>
          <w:p w:rsidR="009F379A" w:rsidRPr="00575836" w:rsidRDefault="009F379A" w:rsidP="002770E0">
            <w:pPr>
              <w:spacing w:line="360" w:lineRule="auto"/>
              <w:jc w:val="center"/>
              <w:rPr>
                <w:sz w:val="26"/>
                <w:szCs w:val="26"/>
              </w:rPr>
            </w:pPr>
            <w:r w:rsidRPr="00575836">
              <w:rPr>
                <w:sz w:val="26"/>
                <w:szCs w:val="26"/>
              </w:rPr>
              <w:t>9.29E-02</w:t>
            </w:r>
          </w:p>
        </w:tc>
        <w:tc>
          <w:tcPr>
            <w:tcW w:w="1012" w:type="dxa"/>
          </w:tcPr>
          <w:p w:rsidR="009F379A" w:rsidRPr="00575836" w:rsidRDefault="009F379A" w:rsidP="002770E0">
            <w:pPr>
              <w:spacing w:line="360" w:lineRule="auto"/>
              <w:jc w:val="center"/>
              <w:rPr>
                <w:sz w:val="26"/>
                <w:szCs w:val="26"/>
              </w:rPr>
            </w:pPr>
          </w:p>
        </w:tc>
        <w:tc>
          <w:tcPr>
            <w:tcW w:w="1350" w:type="dxa"/>
            <w:vAlign w:val="bottom"/>
          </w:tcPr>
          <w:p w:rsidR="009F379A" w:rsidRPr="00575836" w:rsidRDefault="009F379A" w:rsidP="002770E0">
            <w:pPr>
              <w:spacing w:line="360" w:lineRule="auto"/>
              <w:jc w:val="center"/>
              <w:rPr>
                <w:sz w:val="26"/>
                <w:szCs w:val="26"/>
              </w:rPr>
            </w:pPr>
            <w:r w:rsidRPr="00575836">
              <w:rPr>
                <w:sz w:val="26"/>
                <w:szCs w:val="26"/>
              </w:rPr>
              <w:t>1.06E-01</w:t>
            </w:r>
          </w:p>
        </w:tc>
        <w:tc>
          <w:tcPr>
            <w:tcW w:w="990" w:type="dxa"/>
          </w:tcPr>
          <w:p w:rsidR="009F379A" w:rsidRPr="00575836" w:rsidRDefault="009F379A" w:rsidP="002770E0">
            <w:pPr>
              <w:spacing w:line="360" w:lineRule="auto"/>
              <w:jc w:val="center"/>
              <w:rPr>
                <w:sz w:val="26"/>
                <w:szCs w:val="26"/>
              </w:rPr>
            </w:pPr>
          </w:p>
        </w:tc>
        <w:tc>
          <w:tcPr>
            <w:tcW w:w="1260" w:type="dxa"/>
            <w:vAlign w:val="bottom"/>
          </w:tcPr>
          <w:p w:rsidR="009F379A" w:rsidRPr="00575836" w:rsidRDefault="009F379A" w:rsidP="002770E0">
            <w:pPr>
              <w:spacing w:line="360" w:lineRule="auto"/>
              <w:jc w:val="center"/>
              <w:rPr>
                <w:sz w:val="26"/>
                <w:szCs w:val="26"/>
              </w:rPr>
            </w:pPr>
            <w:r w:rsidRPr="00575836">
              <w:rPr>
                <w:sz w:val="26"/>
                <w:szCs w:val="26"/>
              </w:rPr>
              <w:t>1.43E-01</w:t>
            </w:r>
          </w:p>
        </w:tc>
        <w:tc>
          <w:tcPr>
            <w:tcW w:w="945" w:type="dxa"/>
          </w:tcPr>
          <w:p w:rsidR="009F379A" w:rsidRPr="00575836" w:rsidRDefault="009F379A" w:rsidP="002770E0">
            <w:pPr>
              <w:spacing w:line="360" w:lineRule="auto"/>
              <w:jc w:val="center"/>
              <w:rPr>
                <w:sz w:val="26"/>
                <w:szCs w:val="26"/>
              </w:rPr>
            </w:pPr>
          </w:p>
        </w:tc>
      </w:tr>
      <w:tr w:rsidR="009F379A" w:rsidRPr="00575836" w:rsidTr="002770E0">
        <w:trPr>
          <w:jc w:val="center"/>
        </w:trPr>
        <w:tc>
          <w:tcPr>
            <w:tcW w:w="720" w:type="dxa"/>
          </w:tcPr>
          <w:p w:rsidR="009F379A" w:rsidRPr="00575836" w:rsidRDefault="009F379A" w:rsidP="002770E0">
            <w:pPr>
              <w:spacing w:line="360" w:lineRule="auto"/>
              <w:jc w:val="center"/>
              <w:rPr>
                <w:sz w:val="26"/>
                <w:szCs w:val="26"/>
              </w:rPr>
            </w:pPr>
            <w:r w:rsidRPr="00575836">
              <w:rPr>
                <w:sz w:val="26"/>
                <w:szCs w:val="26"/>
              </w:rPr>
              <w:t>1/16</w:t>
            </w:r>
          </w:p>
        </w:tc>
        <w:tc>
          <w:tcPr>
            <w:tcW w:w="1440" w:type="dxa"/>
            <w:vAlign w:val="bottom"/>
          </w:tcPr>
          <w:p w:rsidR="009F379A" w:rsidRPr="00575836" w:rsidRDefault="009F379A" w:rsidP="002770E0">
            <w:pPr>
              <w:spacing w:line="360" w:lineRule="auto"/>
              <w:jc w:val="center"/>
              <w:rPr>
                <w:sz w:val="26"/>
                <w:szCs w:val="26"/>
              </w:rPr>
            </w:pPr>
            <w:r w:rsidRPr="00575836">
              <w:rPr>
                <w:sz w:val="26"/>
                <w:szCs w:val="26"/>
              </w:rPr>
              <w:t>2.57E-02</w:t>
            </w:r>
          </w:p>
        </w:tc>
        <w:tc>
          <w:tcPr>
            <w:tcW w:w="1012" w:type="dxa"/>
          </w:tcPr>
          <w:p w:rsidR="009F379A" w:rsidRPr="00575836" w:rsidRDefault="009F379A" w:rsidP="002770E0">
            <w:pPr>
              <w:spacing w:line="360" w:lineRule="auto"/>
              <w:jc w:val="center"/>
              <w:rPr>
                <w:sz w:val="26"/>
                <w:szCs w:val="26"/>
              </w:rPr>
            </w:pPr>
            <w:r w:rsidRPr="00575836">
              <w:rPr>
                <w:sz w:val="26"/>
                <w:szCs w:val="26"/>
              </w:rPr>
              <w:t>1.85</w:t>
            </w:r>
          </w:p>
        </w:tc>
        <w:tc>
          <w:tcPr>
            <w:tcW w:w="1350" w:type="dxa"/>
            <w:vAlign w:val="bottom"/>
          </w:tcPr>
          <w:p w:rsidR="009F379A" w:rsidRPr="00575836" w:rsidRDefault="009F379A" w:rsidP="002770E0">
            <w:pPr>
              <w:spacing w:line="360" w:lineRule="auto"/>
              <w:jc w:val="center"/>
              <w:rPr>
                <w:sz w:val="26"/>
                <w:szCs w:val="26"/>
              </w:rPr>
            </w:pPr>
            <w:r w:rsidRPr="00575836">
              <w:rPr>
                <w:sz w:val="26"/>
                <w:szCs w:val="26"/>
              </w:rPr>
              <w:t>2. 91E-02</w:t>
            </w:r>
          </w:p>
        </w:tc>
        <w:tc>
          <w:tcPr>
            <w:tcW w:w="990" w:type="dxa"/>
          </w:tcPr>
          <w:p w:rsidR="009F379A" w:rsidRPr="00575836" w:rsidRDefault="009F379A" w:rsidP="002770E0">
            <w:pPr>
              <w:spacing w:line="360" w:lineRule="auto"/>
              <w:jc w:val="center"/>
              <w:rPr>
                <w:sz w:val="26"/>
                <w:szCs w:val="26"/>
              </w:rPr>
            </w:pPr>
            <w:r w:rsidRPr="00575836">
              <w:rPr>
                <w:sz w:val="26"/>
                <w:szCs w:val="26"/>
              </w:rPr>
              <w:t>1.87</w:t>
            </w:r>
          </w:p>
        </w:tc>
        <w:tc>
          <w:tcPr>
            <w:tcW w:w="1260" w:type="dxa"/>
            <w:vAlign w:val="bottom"/>
          </w:tcPr>
          <w:p w:rsidR="009F379A" w:rsidRPr="00575836" w:rsidRDefault="009F379A" w:rsidP="002770E0">
            <w:pPr>
              <w:spacing w:line="360" w:lineRule="auto"/>
              <w:jc w:val="center"/>
              <w:rPr>
                <w:sz w:val="26"/>
                <w:szCs w:val="26"/>
              </w:rPr>
            </w:pPr>
            <w:r w:rsidRPr="00575836">
              <w:rPr>
                <w:sz w:val="26"/>
                <w:szCs w:val="26"/>
              </w:rPr>
              <w:t>4.11E-02</w:t>
            </w:r>
          </w:p>
        </w:tc>
        <w:tc>
          <w:tcPr>
            <w:tcW w:w="945" w:type="dxa"/>
          </w:tcPr>
          <w:p w:rsidR="009F379A" w:rsidRPr="00575836" w:rsidRDefault="009F379A" w:rsidP="002770E0">
            <w:pPr>
              <w:spacing w:line="360" w:lineRule="auto"/>
              <w:jc w:val="center"/>
              <w:rPr>
                <w:sz w:val="26"/>
                <w:szCs w:val="26"/>
              </w:rPr>
            </w:pPr>
            <w:r w:rsidRPr="00575836">
              <w:rPr>
                <w:sz w:val="26"/>
                <w:szCs w:val="26"/>
              </w:rPr>
              <w:t>1.80</w:t>
            </w:r>
          </w:p>
        </w:tc>
      </w:tr>
      <w:tr w:rsidR="009F379A" w:rsidRPr="00575836" w:rsidTr="002770E0">
        <w:trPr>
          <w:jc w:val="center"/>
        </w:trPr>
        <w:tc>
          <w:tcPr>
            <w:tcW w:w="720" w:type="dxa"/>
          </w:tcPr>
          <w:p w:rsidR="009F379A" w:rsidRPr="00575836" w:rsidRDefault="009F379A" w:rsidP="002770E0">
            <w:pPr>
              <w:spacing w:line="360" w:lineRule="auto"/>
              <w:jc w:val="center"/>
              <w:rPr>
                <w:sz w:val="26"/>
                <w:szCs w:val="26"/>
              </w:rPr>
            </w:pPr>
            <w:r w:rsidRPr="00575836">
              <w:rPr>
                <w:sz w:val="26"/>
                <w:szCs w:val="26"/>
              </w:rPr>
              <w:t>1/32</w:t>
            </w:r>
          </w:p>
        </w:tc>
        <w:tc>
          <w:tcPr>
            <w:tcW w:w="1440" w:type="dxa"/>
            <w:vAlign w:val="bottom"/>
          </w:tcPr>
          <w:p w:rsidR="009F379A" w:rsidRPr="00575836" w:rsidRDefault="009F379A" w:rsidP="002770E0">
            <w:pPr>
              <w:spacing w:line="360" w:lineRule="auto"/>
              <w:jc w:val="center"/>
              <w:rPr>
                <w:sz w:val="26"/>
                <w:szCs w:val="26"/>
              </w:rPr>
            </w:pPr>
            <w:r w:rsidRPr="00575836">
              <w:rPr>
                <w:sz w:val="26"/>
                <w:szCs w:val="26"/>
              </w:rPr>
              <w:t>7.15E-03</w:t>
            </w:r>
          </w:p>
        </w:tc>
        <w:tc>
          <w:tcPr>
            <w:tcW w:w="1012" w:type="dxa"/>
          </w:tcPr>
          <w:p w:rsidR="009F379A" w:rsidRPr="00575836" w:rsidRDefault="009F379A" w:rsidP="002770E0">
            <w:pPr>
              <w:spacing w:line="360" w:lineRule="auto"/>
              <w:jc w:val="center"/>
              <w:rPr>
                <w:sz w:val="26"/>
                <w:szCs w:val="26"/>
              </w:rPr>
            </w:pPr>
            <w:r w:rsidRPr="00575836">
              <w:rPr>
                <w:sz w:val="26"/>
                <w:szCs w:val="26"/>
              </w:rPr>
              <w:t>1.85</w:t>
            </w:r>
          </w:p>
        </w:tc>
        <w:tc>
          <w:tcPr>
            <w:tcW w:w="1350" w:type="dxa"/>
            <w:vAlign w:val="bottom"/>
          </w:tcPr>
          <w:p w:rsidR="009F379A" w:rsidRPr="00575836" w:rsidRDefault="009F379A" w:rsidP="002770E0">
            <w:pPr>
              <w:spacing w:line="360" w:lineRule="auto"/>
              <w:jc w:val="center"/>
              <w:rPr>
                <w:sz w:val="26"/>
                <w:szCs w:val="26"/>
              </w:rPr>
            </w:pPr>
            <w:r w:rsidRPr="00575836">
              <w:rPr>
                <w:sz w:val="26"/>
                <w:szCs w:val="26"/>
              </w:rPr>
              <w:t>8.05E-03</w:t>
            </w:r>
          </w:p>
        </w:tc>
        <w:tc>
          <w:tcPr>
            <w:tcW w:w="990" w:type="dxa"/>
          </w:tcPr>
          <w:p w:rsidR="009F379A" w:rsidRPr="00575836" w:rsidRDefault="009F379A" w:rsidP="002770E0">
            <w:pPr>
              <w:spacing w:line="360" w:lineRule="auto"/>
              <w:jc w:val="center"/>
              <w:rPr>
                <w:sz w:val="26"/>
                <w:szCs w:val="26"/>
              </w:rPr>
            </w:pPr>
            <w:r w:rsidRPr="00575836">
              <w:rPr>
                <w:sz w:val="26"/>
                <w:szCs w:val="26"/>
              </w:rPr>
              <w:t>1.85</w:t>
            </w:r>
          </w:p>
        </w:tc>
        <w:tc>
          <w:tcPr>
            <w:tcW w:w="1260" w:type="dxa"/>
            <w:vAlign w:val="bottom"/>
          </w:tcPr>
          <w:p w:rsidR="009F379A" w:rsidRPr="00575836" w:rsidRDefault="009F379A" w:rsidP="002770E0">
            <w:pPr>
              <w:spacing w:line="360" w:lineRule="auto"/>
              <w:jc w:val="center"/>
              <w:rPr>
                <w:sz w:val="26"/>
                <w:szCs w:val="26"/>
              </w:rPr>
            </w:pPr>
            <w:r w:rsidRPr="00575836">
              <w:rPr>
                <w:sz w:val="26"/>
                <w:szCs w:val="26"/>
              </w:rPr>
              <w:t>1.10E-02</w:t>
            </w:r>
          </w:p>
        </w:tc>
        <w:tc>
          <w:tcPr>
            <w:tcW w:w="945" w:type="dxa"/>
          </w:tcPr>
          <w:p w:rsidR="009F379A" w:rsidRPr="00575836" w:rsidRDefault="009F379A" w:rsidP="002770E0">
            <w:pPr>
              <w:spacing w:line="360" w:lineRule="auto"/>
              <w:jc w:val="center"/>
              <w:rPr>
                <w:sz w:val="26"/>
                <w:szCs w:val="26"/>
              </w:rPr>
            </w:pPr>
            <w:r w:rsidRPr="00575836">
              <w:rPr>
                <w:sz w:val="26"/>
                <w:szCs w:val="26"/>
              </w:rPr>
              <w:t>1.90</w:t>
            </w:r>
          </w:p>
        </w:tc>
      </w:tr>
      <w:tr w:rsidR="009F379A" w:rsidRPr="00575836" w:rsidTr="002770E0">
        <w:trPr>
          <w:jc w:val="center"/>
        </w:trPr>
        <w:tc>
          <w:tcPr>
            <w:tcW w:w="720" w:type="dxa"/>
          </w:tcPr>
          <w:p w:rsidR="009F379A" w:rsidRPr="00575836" w:rsidRDefault="009F379A" w:rsidP="002770E0">
            <w:pPr>
              <w:spacing w:line="360" w:lineRule="auto"/>
              <w:jc w:val="center"/>
              <w:rPr>
                <w:sz w:val="26"/>
                <w:szCs w:val="26"/>
              </w:rPr>
            </w:pPr>
            <w:r w:rsidRPr="00575836">
              <w:rPr>
                <w:sz w:val="26"/>
                <w:szCs w:val="26"/>
              </w:rPr>
              <w:t>1/64</w:t>
            </w:r>
          </w:p>
        </w:tc>
        <w:tc>
          <w:tcPr>
            <w:tcW w:w="1440" w:type="dxa"/>
            <w:vAlign w:val="bottom"/>
          </w:tcPr>
          <w:p w:rsidR="009F379A" w:rsidRPr="00575836" w:rsidRDefault="009F379A" w:rsidP="002770E0">
            <w:pPr>
              <w:spacing w:line="360" w:lineRule="auto"/>
              <w:jc w:val="center"/>
              <w:rPr>
                <w:sz w:val="26"/>
                <w:szCs w:val="26"/>
              </w:rPr>
            </w:pPr>
            <w:r w:rsidRPr="00575836">
              <w:rPr>
                <w:sz w:val="26"/>
                <w:szCs w:val="26"/>
              </w:rPr>
              <w:t>1.85E-03</w:t>
            </w:r>
          </w:p>
        </w:tc>
        <w:tc>
          <w:tcPr>
            <w:tcW w:w="1012" w:type="dxa"/>
          </w:tcPr>
          <w:p w:rsidR="009F379A" w:rsidRPr="00575836" w:rsidRDefault="009F379A" w:rsidP="002770E0">
            <w:pPr>
              <w:spacing w:line="360" w:lineRule="auto"/>
              <w:jc w:val="center"/>
              <w:rPr>
                <w:sz w:val="26"/>
                <w:szCs w:val="26"/>
              </w:rPr>
            </w:pPr>
            <w:r w:rsidRPr="00575836">
              <w:rPr>
                <w:sz w:val="26"/>
                <w:szCs w:val="26"/>
              </w:rPr>
              <w:t>1.95</w:t>
            </w:r>
          </w:p>
        </w:tc>
        <w:tc>
          <w:tcPr>
            <w:tcW w:w="1350" w:type="dxa"/>
            <w:vAlign w:val="bottom"/>
          </w:tcPr>
          <w:p w:rsidR="009F379A" w:rsidRPr="00575836" w:rsidRDefault="009F379A" w:rsidP="002770E0">
            <w:pPr>
              <w:spacing w:line="360" w:lineRule="auto"/>
              <w:jc w:val="center"/>
              <w:rPr>
                <w:sz w:val="26"/>
                <w:szCs w:val="26"/>
              </w:rPr>
            </w:pPr>
            <w:r w:rsidRPr="00575836">
              <w:rPr>
                <w:sz w:val="26"/>
                <w:szCs w:val="26"/>
              </w:rPr>
              <w:t>2.21E-03</w:t>
            </w:r>
          </w:p>
        </w:tc>
        <w:tc>
          <w:tcPr>
            <w:tcW w:w="990" w:type="dxa"/>
          </w:tcPr>
          <w:p w:rsidR="009F379A" w:rsidRPr="00575836" w:rsidRDefault="009F379A" w:rsidP="002770E0">
            <w:pPr>
              <w:spacing w:line="360" w:lineRule="auto"/>
              <w:jc w:val="center"/>
              <w:rPr>
                <w:sz w:val="26"/>
                <w:szCs w:val="26"/>
              </w:rPr>
            </w:pPr>
            <w:r w:rsidRPr="00575836">
              <w:rPr>
                <w:sz w:val="26"/>
                <w:szCs w:val="26"/>
              </w:rPr>
              <w:t>1.87</w:t>
            </w:r>
          </w:p>
        </w:tc>
        <w:tc>
          <w:tcPr>
            <w:tcW w:w="1260" w:type="dxa"/>
            <w:vAlign w:val="bottom"/>
          </w:tcPr>
          <w:p w:rsidR="009F379A" w:rsidRPr="00575836" w:rsidRDefault="009F379A" w:rsidP="002770E0">
            <w:pPr>
              <w:spacing w:line="360" w:lineRule="auto"/>
              <w:jc w:val="center"/>
              <w:rPr>
                <w:sz w:val="26"/>
                <w:szCs w:val="26"/>
              </w:rPr>
            </w:pPr>
            <w:r w:rsidRPr="00575836">
              <w:rPr>
                <w:sz w:val="26"/>
                <w:szCs w:val="26"/>
              </w:rPr>
              <w:t>3.06E-03</w:t>
            </w:r>
          </w:p>
        </w:tc>
        <w:tc>
          <w:tcPr>
            <w:tcW w:w="945" w:type="dxa"/>
          </w:tcPr>
          <w:p w:rsidR="009F379A" w:rsidRPr="00575836" w:rsidRDefault="009F379A" w:rsidP="002770E0">
            <w:pPr>
              <w:spacing w:line="360" w:lineRule="auto"/>
              <w:jc w:val="center"/>
              <w:rPr>
                <w:sz w:val="26"/>
                <w:szCs w:val="26"/>
              </w:rPr>
            </w:pPr>
            <w:r w:rsidRPr="00575836">
              <w:rPr>
                <w:sz w:val="26"/>
                <w:szCs w:val="26"/>
              </w:rPr>
              <w:t>1.85</w:t>
            </w:r>
          </w:p>
        </w:tc>
      </w:tr>
    </w:tbl>
    <w:p w:rsidR="009F379A" w:rsidRPr="00575836" w:rsidRDefault="009F379A" w:rsidP="009F379A">
      <w:pPr>
        <w:jc w:val="both"/>
        <w:rPr>
          <w:rFonts w:hint="cs"/>
          <w:b/>
          <w:bCs/>
          <w:sz w:val="26"/>
          <w:rtl/>
        </w:rPr>
      </w:pPr>
    </w:p>
    <w:p w:rsidR="009F379A" w:rsidRPr="00575836" w:rsidRDefault="009F379A" w:rsidP="009F379A">
      <w:pPr>
        <w:jc w:val="both"/>
        <w:rPr>
          <w:sz w:val="26"/>
        </w:rPr>
      </w:pPr>
      <w:r w:rsidRPr="00575836">
        <w:rPr>
          <w:b/>
          <w:bCs/>
          <w:sz w:val="26"/>
        </w:rPr>
        <w:t xml:space="preserve">Example 2: </w:t>
      </w:r>
      <w:r w:rsidRPr="00575836">
        <w:rPr>
          <w:sz w:val="26"/>
        </w:rPr>
        <w:t>Consider the boundary value problem</w:t>
      </w:r>
    </w:p>
    <w:p w:rsidR="009F379A" w:rsidRPr="00575836" w:rsidRDefault="009F379A" w:rsidP="009F379A">
      <w:pPr>
        <w:ind w:firstLine="720"/>
        <w:jc w:val="right"/>
        <w:rPr>
          <w:sz w:val="26"/>
        </w:rPr>
      </w:pPr>
      <w:r w:rsidRPr="00575836">
        <w:rPr>
          <w:position w:val="-10"/>
          <w:sz w:val="26"/>
        </w:rPr>
        <w:object w:dxaOrig="6759" w:dyaOrig="380">
          <v:shape id="_x0000_i1255" type="#_x0000_t75" style="width:394.6pt;height:18.7pt" o:ole="">
            <v:imagedata r:id="rId462" o:title=""/>
          </v:shape>
          <o:OLEObject Type="Embed" ProgID="Equation.3" ShapeID="_x0000_i1255" DrawAspect="Content" ObjectID="_1475879928" r:id="rId463"/>
        </w:object>
      </w:r>
      <w:r w:rsidRPr="00575836">
        <w:rPr>
          <w:sz w:val="26"/>
        </w:rPr>
        <w:tab/>
        <w:t xml:space="preserve"> </w:t>
      </w:r>
      <w:r w:rsidRPr="00575836">
        <w:rPr>
          <w:position w:val="-10"/>
          <w:sz w:val="26"/>
        </w:rPr>
        <w:object w:dxaOrig="1579" w:dyaOrig="320">
          <v:shape id="_x0000_i1256" type="#_x0000_t75" style="width:92.55pt;height:15.9pt" o:ole="">
            <v:imagedata r:id="rId464" o:title=""/>
          </v:shape>
          <o:OLEObject Type="Embed" ProgID="Equation.3" ShapeID="_x0000_i1256" DrawAspect="Content" ObjectID="_1475879929" r:id="rId465"/>
        </w:object>
      </w:r>
      <w:r w:rsidRPr="00575836">
        <w:rPr>
          <w:sz w:val="26"/>
        </w:rPr>
        <w:t xml:space="preserve">                                                                                     (5.3)</w:t>
      </w:r>
    </w:p>
    <w:p w:rsidR="009F379A" w:rsidRPr="00575836" w:rsidRDefault="009F379A" w:rsidP="009F379A">
      <w:pPr>
        <w:jc w:val="both"/>
        <w:rPr>
          <w:sz w:val="26"/>
        </w:rPr>
      </w:pPr>
      <w:r w:rsidRPr="00575836">
        <w:rPr>
          <w:sz w:val="26"/>
        </w:rPr>
        <w:t xml:space="preserve">The analytical solution of Eq.(5.3) is:          </w:t>
      </w:r>
    </w:p>
    <w:p w:rsidR="009F379A" w:rsidRPr="00575836" w:rsidRDefault="009F379A" w:rsidP="009F379A">
      <w:pPr>
        <w:jc w:val="right"/>
        <w:rPr>
          <w:sz w:val="26"/>
        </w:rPr>
      </w:pPr>
      <w:r w:rsidRPr="00575836">
        <w:rPr>
          <w:position w:val="-16"/>
          <w:sz w:val="26"/>
        </w:rPr>
        <w:object w:dxaOrig="2120" w:dyaOrig="480">
          <v:shape id="_x0000_i1257" type="#_x0000_t75" style="width:86.95pt;height:19.65pt" o:ole="">
            <v:imagedata r:id="rId466" o:title=""/>
          </v:shape>
          <o:OLEObject Type="Embed" ProgID="Equation.3" ShapeID="_x0000_i1257" DrawAspect="Content" ObjectID="_1475879930" r:id="rId467"/>
        </w:object>
      </w:r>
      <w:r w:rsidRPr="00575836">
        <w:rPr>
          <w:sz w:val="26"/>
        </w:rPr>
        <w:t xml:space="preserve">                                                                                        (5.4)</w:t>
      </w:r>
    </w:p>
    <w:p w:rsidR="009F379A" w:rsidRPr="00575836" w:rsidRDefault="009F379A" w:rsidP="009F379A">
      <w:pPr>
        <w:tabs>
          <w:tab w:val="left" w:pos="930"/>
        </w:tabs>
        <w:jc w:val="lowKashida"/>
        <w:rPr>
          <w:sz w:val="26"/>
        </w:rPr>
      </w:pPr>
      <w:r>
        <w:rPr>
          <w:noProof/>
          <w:sz w:val="26"/>
        </w:rPr>
        <w:drawing>
          <wp:anchor distT="0" distB="0" distL="114300" distR="114300" simplePos="0" relativeHeight="251660288" behindDoc="1" locked="0" layoutInCell="1" allowOverlap="1">
            <wp:simplePos x="0" y="0"/>
            <wp:positionH relativeFrom="column">
              <wp:posOffset>988060</wp:posOffset>
            </wp:positionH>
            <wp:positionV relativeFrom="paragraph">
              <wp:posOffset>168275</wp:posOffset>
            </wp:positionV>
            <wp:extent cx="3580130" cy="22085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8"/>
                    <a:srcRect/>
                    <a:stretch>
                      <a:fillRect/>
                    </a:stretch>
                  </pic:blipFill>
                  <pic:spPr bwMode="auto">
                    <a:xfrm>
                      <a:off x="0" y="0"/>
                      <a:ext cx="3580130" cy="2208530"/>
                    </a:xfrm>
                    <a:prstGeom prst="rect">
                      <a:avLst/>
                    </a:prstGeom>
                    <a:noFill/>
                    <a:ln w="9525">
                      <a:noFill/>
                      <a:miter lim="800000"/>
                      <a:headEnd/>
                      <a:tailEnd/>
                    </a:ln>
                  </pic:spPr>
                </pic:pic>
              </a:graphicData>
            </a:graphic>
          </wp:anchor>
        </w:drawing>
      </w:r>
      <w:r w:rsidRPr="00575836">
        <w:rPr>
          <w:sz w:val="26"/>
        </w:rPr>
        <w:t xml:space="preserve">The numerical solutions for various values of </w:t>
      </w:r>
      <w:r w:rsidRPr="00575836">
        <w:rPr>
          <w:position w:val="-6"/>
          <w:sz w:val="26"/>
        </w:rPr>
        <w:object w:dxaOrig="260" w:dyaOrig="240">
          <v:shape id="_x0000_i1258" type="#_x0000_t75" style="width:13.1pt;height:12.15pt" o:ole="">
            <v:imagedata r:id="rId469" o:title=""/>
          </v:shape>
          <o:OLEObject Type="Embed" ProgID="Equation.DSMT4" ShapeID="_x0000_i1258" DrawAspect="Content" ObjectID="_1475879931" r:id="rId470"/>
        </w:object>
      </w:r>
      <w:r w:rsidRPr="00575836">
        <w:rPr>
          <w:sz w:val="26"/>
        </w:rPr>
        <w:t xml:space="preserve"> are represented in Fig (2) and Table (2).</w:t>
      </w:r>
    </w:p>
    <w:p w:rsidR="009F379A" w:rsidRPr="00575836" w:rsidRDefault="009F379A" w:rsidP="009F379A">
      <w:pPr>
        <w:tabs>
          <w:tab w:val="left" w:pos="930"/>
        </w:tabs>
        <w:jc w:val="lowKashida"/>
        <w:rPr>
          <w:sz w:val="26"/>
        </w:rPr>
      </w:pPr>
    </w:p>
    <w:p w:rsidR="009F379A" w:rsidRPr="00575836" w:rsidRDefault="009F379A" w:rsidP="009F379A">
      <w:pPr>
        <w:tabs>
          <w:tab w:val="left" w:pos="930"/>
        </w:tabs>
        <w:jc w:val="lowKashida"/>
        <w:rPr>
          <w:sz w:val="26"/>
        </w:rPr>
      </w:pPr>
    </w:p>
    <w:p w:rsidR="009F379A" w:rsidRPr="00575836" w:rsidRDefault="009F379A" w:rsidP="009F379A">
      <w:pPr>
        <w:tabs>
          <w:tab w:val="left" w:pos="930"/>
        </w:tabs>
        <w:jc w:val="lowKashida"/>
        <w:rPr>
          <w:sz w:val="26"/>
        </w:rPr>
      </w:pPr>
    </w:p>
    <w:p w:rsidR="009F379A" w:rsidRPr="00575836" w:rsidRDefault="009F379A" w:rsidP="009F379A">
      <w:pPr>
        <w:tabs>
          <w:tab w:val="left" w:pos="930"/>
        </w:tabs>
        <w:jc w:val="lowKashida"/>
        <w:rPr>
          <w:sz w:val="26"/>
        </w:rPr>
      </w:pPr>
    </w:p>
    <w:p w:rsidR="009F379A" w:rsidRPr="00575836" w:rsidRDefault="009F379A" w:rsidP="009F379A">
      <w:pPr>
        <w:tabs>
          <w:tab w:val="left" w:pos="930"/>
        </w:tabs>
        <w:jc w:val="lowKashida"/>
        <w:rPr>
          <w:sz w:val="26"/>
        </w:rPr>
      </w:pPr>
    </w:p>
    <w:p w:rsidR="009F379A" w:rsidRPr="00575836" w:rsidRDefault="009F379A" w:rsidP="009F379A">
      <w:pPr>
        <w:spacing w:line="360" w:lineRule="auto"/>
        <w:jc w:val="both"/>
        <w:rPr>
          <w:sz w:val="26"/>
        </w:rPr>
      </w:pPr>
    </w:p>
    <w:p w:rsidR="009F379A" w:rsidRPr="00575836" w:rsidRDefault="009F379A" w:rsidP="009F379A">
      <w:pPr>
        <w:spacing w:line="360" w:lineRule="auto"/>
        <w:jc w:val="both"/>
        <w:rPr>
          <w:sz w:val="26"/>
        </w:rPr>
      </w:pPr>
    </w:p>
    <w:p w:rsidR="009F379A" w:rsidRPr="00575836" w:rsidRDefault="009F379A" w:rsidP="009F379A">
      <w:pPr>
        <w:spacing w:line="360" w:lineRule="auto"/>
        <w:jc w:val="both"/>
        <w:rPr>
          <w:sz w:val="26"/>
        </w:rPr>
      </w:pPr>
    </w:p>
    <w:p w:rsidR="009F379A" w:rsidRPr="00575836" w:rsidRDefault="009F379A" w:rsidP="009F379A">
      <w:pPr>
        <w:spacing w:line="360" w:lineRule="auto"/>
        <w:jc w:val="center"/>
        <w:rPr>
          <w:sz w:val="26"/>
        </w:rPr>
      </w:pPr>
      <w:r w:rsidRPr="00575836">
        <w:rPr>
          <w:sz w:val="26"/>
        </w:rPr>
        <w:t>Fig (2)</w:t>
      </w:r>
    </w:p>
    <w:p w:rsidR="009F379A" w:rsidRPr="00575836" w:rsidRDefault="009F379A" w:rsidP="009F379A">
      <w:pPr>
        <w:jc w:val="lowKashida"/>
        <w:rPr>
          <w:sz w:val="26"/>
        </w:rPr>
      </w:pPr>
      <w:r w:rsidRPr="00575836">
        <w:rPr>
          <w:sz w:val="26"/>
        </w:rPr>
        <w:t xml:space="preserve">Table (2): Observed maximum errors for example 2 and order of convergence </w:t>
      </w:r>
    </w:p>
    <w:p w:rsidR="009F379A" w:rsidRPr="00575836" w:rsidRDefault="009F379A" w:rsidP="009F379A">
      <w:pPr>
        <w:jc w:val="lowKashida"/>
        <w:rPr>
          <w:sz w:val="26"/>
        </w:rPr>
      </w:pPr>
      <w:r w:rsidRPr="00575836">
        <w:rPr>
          <w:sz w:val="26"/>
        </w:rPr>
        <w:t>( O. C.).</w:t>
      </w:r>
    </w:p>
    <w:tbl>
      <w:tblPr>
        <w:tblW w:w="8055"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0"/>
        <w:gridCol w:w="1508"/>
        <w:gridCol w:w="922"/>
        <w:gridCol w:w="1530"/>
        <w:gridCol w:w="990"/>
        <w:gridCol w:w="1350"/>
        <w:gridCol w:w="945"/>
      </w:tblGrid>
      <w:tr w:rsidR="009F379A" w:rsidRPr="00575836" w:rsidTr="002770E0">
        <w:trPr>
          <w:jc w:val="center"/>
        </w:trPr>
        <w:tc>
          <w:tcPr>
            <w:tcW w:w="810" w:type="dxa"/>
            <w:vMerge w:val="restart"/>
            <w:vAlign w:val="center"/>
          </w:tcPr>
          <w:p w:rsidR="009F379A" w:rsidRPr="00575836" w:rsidRDefault="009F379A" w:rsidP="002770E0">
            <w:pPr>
              <w:spacing w:line="360" w:lineRule="auto"/>
              <w:jc w:val="center"/>
              <w:rPr>
                <w:i/>
                <w:iCs/>
                <w:sz w:val="26"/>
                <w:szCs w:val="26"/>
              </w:rPr>
            </w:pPr>
            <w:r w:rsidRPr="00575836">
              <w:rPr>
                <w:i/>
                <w:iCs/>
                <w:sz w:val="26"/>
                <w:szCs w:val="26"/>
              </w:rPr>
              <w:t>h</w:t>
            </w:r>
          </w:p>
        </w:tc>
        <w:tc>
          <w:tcPr>
            <w:tcW w:w="2430" w:type="dxa"/>
            <w:gridSpan w:val="2"/>
          </w:tcPr>
          <w:p w:rsidR="009F379A" w:rsidRPr="00575836" w:rsidRDefault="009F379A" w:rsidP="002770E0">
            <w:pPr>
              <w:spacing w:line="360" w:lineRule="auto"/>
              <w:jc w:val="center"/>
              <w:rPr>
                <w:sz w:val="26"/>
                <w:szCs w:val="26"/>
              </w:rPr>
            </w:pPr>
            <w:r w:rsidRPr="00575836">
              <w:rPr>
                <w:sz w:val="26"/>
                <w:szCs w:val="26"/>
              </w:rPr>
              <w:sym w:font="Symbol" w:char="F061"/>
            </w:r>
            <w:r w:rsidRPr="00575836">
              <w:rPr>
                <w:sz w:val="26"/>
                <w:szCs w:val="26"/>
              </w:rPr>
              <w:t>=0</w:t>
            </w:r>
          </w:p>
        </w:tc>
        <w:tc>
          <w:tcPr>
            <w:tcW w:w="2520" w:type="dxa"/>
            <w:gridSpan w:val="2"/>
          </w:tcPr>
          <w:p w:rsidR="009F379A" w:rsidRPr="00575836" w:rsidRDefault="009F379A" w:rsidP="002770E0">
            <w:pPr>
              <w:spacing w:line="360" w:lineRule="auto"/>
              <w:jc w:val="center"/>
              <w:rPr>
                <w:sz w:val="26"/>
                <w:szCs w:val="26"/>
              </w:rPr>
            </w:pPr>
            <w:r w:rsidRPr="00575836">
              <w:rPr>
                <w:sz w:val="26"/>
                <w:szCs w:val="26"/>
              </w:rPr>
              <w:sym w:font="Symbol" w:char="F061"/>
            </w:r>
            <w:r w:rsidRPr="00575836">
              <w:rPr>
                <w:sz w:val="26"/>
                <w:szCs w:val="26"/>
              </w:rPr>
              <w:t>=0.2</w:t>
            </w:r>
          </w:p>
        </w:tc>
        <w:tc>
          <w:tcPr>
            <w:tcW w:w="2295" w:type="dxa"/>
            <w:gridSpan w:val="2"/>
          </w:tcPr>
          <w:p w:rsidR="009F379A" w:rsidRPr="00575836" w:rsidRDefault="009F379A" w:rsidP="002770E0">
            <w:pPr>
              <w:spacing w:line="360" w:lineRule="auto"/>
              <w:jc w:val="center"/>
              <w:rPr>
                <w:sz w:val="26"/>
                <w:szCs w:val="26"/>
              </w:rPr>
            </w:pPr>
            <w:r w:rsidRPr="00575836">
              <w:rPr>
                <w:sz w:val="26"/>
                <w:szCs w:val="26"/>
              </w:rPr>
              <w:sym w:font="Symbol" w:char="F061"/>
            </w:r>
            <w:r w:rsidRPr="00575836">
              <w:rPr>
                <w:sz w:val="26"/>
                <w:szCs w:val="26"/>
              </w:rPr>
              <w:t>=0.4</w:t>
            </w:r>
          </w:p>
        </w:tc>
      </w:tr>
      <w:tr w:rsidR="009F379A" w:rsidRPr="00575836" w:rsidTr="002770E0">
        <w:trPr>
          <w:trHeight w:val="323"/>
          <w:jc w:val="center"/>
        </w:trPr>
        <w:tc>
          <w:tcPr>
            <w:tcW w:w="810" w:type="dxa"/>
            <w:vMerge/>
          </w:tcPr>
          <w:p w:rsidR="009F379A" w:rsidRPr="00575836" w:rsidRDefault="009F379A" w:rsidP="002770E0">
            <w:pPr>
              <w:spacing w:line="360" w:lineRule="auto"/>
              <w:jc w:val="center"/>
              <w:rPr>
                <w:sz w:val="26"/>
                <w:szCs w:val="26"/>
              </w:rPr>
            </w:pPr>
          </w:p>
        </w:tc>
        <w:tc>
          <w:tcPr>
            <w:tcW w:w="1508" w:type="dxa"/>
          </w:tcPr>
          <w:p w:rsidR="009F379A" w:rsidRPr="00575836" w:rsidRDefault="009F379A" w:rsidP="002770E0">
            <w:pPr>
              <w:spacing w:line="360" w:lineRule="auto"/>
              <w:jc w:val="center"/>
              <w:rPr>
                <w:sz w:val="26"/>
                <w:szCs w:val="26"/>
              </w:rPr>
            </w:pPr>
            <w:r w:rsidRPr="00575836">
              <w:rPr>
                <w:sz w:val="26"/>
                <w:szCs w:val="26"/>
              </w:rPr>
              <w:t>Error</w:t>
            </w:r>
          </w:p>
        </w:tc>
        <w:tc>
          <w:tcPr>
            <w:tcW w:w="922" w:type="dxa"/>
          </w:tcPr>
          <w:p w:rsidR="009F379A" w:rsidRPr="00575836" w:rsidRDefault="009F379A" w:rsidP="002770E0">
            <w:pPr>
              <w:spacing w:line="360" w:lineRule="auto"/>
              <w:jc w:val="center"/>
              <w:rPr>
                <w:sz w:val="26"/>
                <w:szCs w:val="26"/>
              </w:rPr>
            </w:pPr>
            <w:r w:rsidRPr="00575836">
              <w:rPr>
                <w:sz w:val="26"/>
                <w:szCs w:val="26"/>
              </w:rPr>
              <w:t>O. C.</w:t>
            </w:r>
          </w:p>
        </w:tc>
        <w:tc>
          <w:tcPr>
            <w:tcW w:w="1530" w:type="dxa"/>
          </w:tcPr>
          <w:p w:rsidR="009F379A" w:rsidRPr="00575836" w:rsidRDefault="009F379A" w:rsidP="002770E0">
            <w:pPr>
              <w:spacing w:line="360" w:lineRule="auto"/>
              <w:jc w:val="center"/>
              <w:rPr>
                <w:sz w:val="26"/>
                <w:szCs w:val="26"/>
              </w:rPr>
            </w:pPr>
            <w:r w:rsidRPr="00575836">
              <w:rPr>
                <w:sz w:val="26"/>
                <w:szCs w:val="26"/>
              </w:rPr>
              <w:t>Error</w:t>
            </w:r>
          </w:p>
        </w:tc>
        <w:tc>
          <w:tcPr>
            <w:tcW w:w="990" w:type="dxa"/>
          </w:tcPr>
          <w:p w:rsidR="009F379A" w:rsidRPr="00575836" w:rsidRDefault="009F379A" w:rsidP="002770E0">
            <w:pPr>
              <w:spacing w:line="360" w:lineRule="auto"/>
              <w:jc w:val="center"/>
              <w:rPr>
                <w:sz w:val="26"/>
                <w:szCs w:val="26"/>
              </w:rPr>
            </w:pPr>
            <w:r w:rsidRPr="00575836">
              <w:rPr>
                <w:sz w:val="26"/>
                <w:szCs w:val="26"/>
              </w:rPr>
              <w:t>O. C.</w:t>
            </w:r>
          </w:p>
        </w:tc>
        <w:tc>
          <w:tcPr>
            <w:tcW w:w="1350" w:type="dxa"/>
          </w:tcPr>
          <w:p w:rsidR="009F379A" w:rsidRPr="00575836" w:rsidRDefault="009F379A" w:rsidP="002770E0">
            <w:pPr>
              <w:spacing w:line="360" w:lineRule="auto"/>
              <w:jc w:val="center"/>
              <w:rPr>
                <w:sz w:val="26"/>
                <w:szCs w:val="26"/>
              </w:rPr>
            </w:pPr>
            <w:r w:rsidRPr="00575836">
              <w:rPr>
                <w:sz w:val="26"/>
                <w:szCs w:val="26"/>
              </w:rPr>
              <w:t>Error</w:t>
            </w:r>
          </w:p>
        </w:tc>
        <w:tc>
          <w:tcPr>
            <w:tcW w:w="945" w:type="dxa"/>
          </w:tcPr>
          <w:p w:rsidR="009F379A" w:rsidRPr="00575836" w:rsidRDefault="009F379A" w:rsidP="002770E0">
            <w:pPr>
              <w:spacing w:line="360" w:lineRule="auto"/>
              <w:jc w:val="center"/>
              <w:rPr>
                <w:sz w:val="26"/>
                <w:szCs w:val="26"/>
              </w:rPr>
            </w:pPr>
            <w:r w:rsidRPr="00575836">
              <w:rPr>
                <w:sz w:val="26"/>
                <w:szCs w:val="26"/>
              </w:rPr>
              <w:t>O. C.</w:t>
            </w:r>
          </w:p>
        </w:tc>
      </w:tr>
      <w:tr w:rsidR="009F379A" w:rsidRPr="00575836" w:rsidTr="002770E0">
        <w:trPr>
          <w:jc w:val="center"/>
        </w:trPr>
        <w:tc>
          <w:tcPr>
            <w:tcW w:w="810" w:type="dxa"/>
          </w:tcPr>
          <w:p w:rsidR="009F379A" w:rsidRPr="00575836" w:rsidRDefault="009F379A" w:rsidP="002770E0">
            <w:pPr>
              <w:spacing w:line="360" w:lineRule="auto"/>
              <w:jc w:val="center"/>
              <w:rPr>
                <w:sz w:val="26"/>
                <w:szCs w:val="26"/>
              </w:rPr>
            </w:pPr>
            <w:r w:rsidRPr="00575836">
              <w:rPr>
                <w:sz w:val="26"/>
                <w:szCs w:val="26"/>
              </w:rPr>
              <w:t>1/8</w:t>
            </w:r>
          </w:p>
        </w:tc>
        <w:tc>
          <w:tcPr>
            <w:tcW w:w="1508" w:type="dxa"/>
            <w:vAlign w:val="bottom"/>
          </w:tcPr>
          <w:p w:rsidR="009F379A" w:rsidRPr="00575836" w:rsidRDefault="009F379A" w:rsidP="002770E0">
            <w:pPr>
              <w:spacing w:line="360" w:lineRule="auto"/>
              <w:jc w:val="center"/>
              <w:rPr>
                <w:sz w:val="26"/>
                <w:szCs w:val="26"/>
              </w:rPr>
            </w:pPr>
            <w:r w:rsidRPr="00575836">
              <w:rPr>
                <w:sz w:val="26"/>
                <w:szCs w:val="26"/>
              </w:rPr>
              <w:t>3.735 E-03</w:t>
            </w:r>
          </w:p>
        </w:tc>
        <w:tc>
          <w:tcPr>
            <w:tcW w:w="922" w:type="dxa"/>
          </w:tcPr>
          <w:p w:rsidR="009F379A" w:rsidRPr="00575836" w:rsidRDefault="009F379A" w:rsidP="002770E0">
            <w:pPr>
              <w:spacing w:line="360" w:lineRule="auto"/>
              <w:jc w:val="center"/>
              <w:rPr>
                <w:sz w:val="26"/>
                <w:szCs w:val="26"/>
              </w:rPr>
            </w:pPr>
          </w:p>
        </w:tc>
        <w:tc>
          <w:tcPr>
            <w:tcW w:w="1530" w:type="dxa"/>
            <w:vAlign w:val="bottom"/>
          </w:tcPr>
          <w:p w:rsidR="009F379A" w:rsidRPr="00575836" w:rsidRDefault="009F379A" w:rsidP="002770E0">
            <w:pPr>
              <w:spacing w:line="360" w:lineRule="auto"/>
              <w:jc w:val="center"/>
              <w:rPr>
                <w:sz w:val="26"/>
                <w:szCs w:val="26"/>
              </w:rPr>
            </w:pPr>
            <w:r w:rsidRPr="00575836">
              <w:rPr>
                <w:sz w:val="26"/>
                <w:szCs w:val="26"/>
              </w:rPr>
              <w:t>4.281E-03</w:t>
            </w:r>
          </w:p>
        </w:tc>
        <w:tc>
          <w:tcPr>
            <w:tcW w:w="990" w:type="dxa"/>
          </w:tcPr>
          <w:p w:rsidR="009F379A" w:rsidRPr="00575836" w:rsidRDefault="009F379A" w:rsidP="002770E0">
            <w:pPr>
              <w:spacing w:line="360" w:lineRule="auto"/>
              <w:jc w:val="center"/>
              <w:rPr>
                <w:sz w:val="26"/>
                <w:szCs w:val="26"/>
              </w:rPr>
            </w:pPr>
          </w:p>
        </w:tc>
        <w:tc>
          <w:tcPr>
            <w:tcW w:w="1350" w:type="dxa"/>
            <w:vAlign w:val="bottom"/>
          </w:tcPr>
          <w:p w:rsidR="009F379A" w:rsidRPr="00575836" w:rsidRDefault="009F379A" w:rsidP="002770E0">
            <w:pPr>
              <w:spacing w:line="360" w:lineRule="auto"/>
              <w:jc w:val="center"/>
              <w:rPr>
                <w:sz w:val="26"/>
                <w:szCs w:val="26"/>
              </w:rPr>
            </w:pPr>
            <w:r w:rsidRPr="00575836">
              <w:rPr>
                <w:sz w:val="26"/>
                <w:szCs w:val="26"/>
              </w:rPr>
              <w:t>6.875E-03</w:t>
            </w:r>
          </w:p>
        </w:tc>
        <w:tc>
          <w:tcPr>
            <w:tcW w:w="945" w:type="dxa"/>
          </w:tcPr>
          <w:p w:rsidR="009F379A" w:rsidRPr="00575836" w:rsidRDefault="009F379A" w:rsidP="002770E0">
            <w:pPr>
              <w:spacing w:line="360" w:lineRule="auto"/>
              <w:jc w:val="center"/>
              <w:rPr>
                <w:sz w:val="26"/>
                <w:szCs w:val="26"/>
              </w:rPr>
            </w:pPr>
          </w:p>
        </w:tc>
      </w:tr>
      <w:tr w:rsidR="009F379A" w:rsidRPr="00575836" w:rsidTr="002770E0">
        <w:trPr>
          <w:jc w:val="center"/>
        </w:trPr>
        <w:tc>
          <w:tcPr>
            <w:tcW w:w="810" w:type="dxa"/>
          </w:tcPr>
          <w:p w:rsidR="009F379A" w:rsidRPr="00575836" w:rsidRDefault="009F379A" w:rsidP="002770E0">
            <w:pPr>
              <w:spacing w:line="360" w:lineRule="auto"/>
              <w:jc w:val="center"/>
              <w:rPr>
                <w:sz w:val="26"/>
                <w:szCs w:val="26"/>
              </w:rPr>
            </w:pPr>
            <w:r w:rsidRPr="00575836">
              <w:rPr>
                <w:sz w:val="26"/>
                <w:szCs w:val="26"/>
              </w:rPr>
              <w:t>1/16</w:t>
            </w:r>
          </w:p>
        </w:tc>
        <w:tc>
          <w:tcPr>
            <w:tcW w:w="1508" w:type="dxa"/>
            <w:vAlign w:val="bottom"/>
          </w:tcPr>
          <w:p w:rsidR="009F379A" w:rsidRPr="00575836" w:rsidRDefault="009F379A" w:rsidP="002770E0">
            <w:pPr>
              <w:spacing w:line="360" w:lineRule="auto"/>
              <w:jc w:val="center"/>
              <w:rPr>
                <w:sz w:val="26"/>
                <w:szCs w:val="26"/>
              </w:rPr>
            </w:pPr>
            <w:r w:rsidRPr="00575836">
              <w:rPr>
                <w:sz w:val="26"/>
                <w:szCs w:val="26"/>
              </w:rPr>
              <w:t>9.674 E-04</w:t>
            </w:r>
          </w:p>
        </w:tc>
        <w:tc>
          <w:tcPr>
            <w:tcW w:w="922" w:type="dxa"/>
          </w:tcPr>
          <w:p w:rsidR="009F379A" w:rsidRPr="00575836" w:rsidRDefault="009F379A" w:rsidP="002770E0">
            <w:pPr>
              <w:spacing w:line="360" w:lineRule="auto"/>
              <w:jc w:val="center"/>
              <w:rPr>
                <w:sz w:val="26"/>
                <w:szCs w:val="26"/>
              </w:rPr>
            </w:pPr>
            <w:r w:rsidRPr="00575836">
              <w:rPr>
                <w:sz w:val="26"/>
                <w:szCs w:val="26"/>
              </w:rPr>
              <w:t>1.95</w:t>
            </w:r>
          </w:p>
        </w:tc>
        <w:tc>
          <w:tcPr>
            <w:tcW w:w="1530" w:type="dxa"/>
            <w:vAlign w:val="bottom"/>
          </w:tcPr>
          <w:p w:rsidR="009F379A" w:rsidRPr="00575836" w:rsidRDefault="009F379A" w:rsidP="002770E0">
            <w:pPr>
              <w:spacing w:line="360" w:lineRule="auto"/>
              <w:jc w:val="center"/>
              <w:rPr>
                <w:sz w:val="26"/>
                <w:szCs w:val="26"/>
              </w:rPr>
            </w:pPr>
            <w:r w:rsidRPr="00575836">
              <w:rPr>
                <w:sz w:val="26"/>
                <w:szCs w:val="26"/>
              </w:rPr>
              <w:t>1.160E-03</w:t>
            </w:r>
          </w:p>
        </w:tc>
        <w:tc>
          <w:tcPr>
            <w:tcW w:w="990" w:type="dxa"/>
          </w:tcPr>
          <w:p w:rsidR="009F379A" w:rsidRPr="00575836" w:rsidRDefault="009F379A" w:rsidP="002770E0">
            <w:pPr>
              <w:spacing w:line="360" w:lineRule="auto"/>
              <w:jc w:val="center"/>
              <w:rPr>
                <w:sz w:val="26"/>
                <w:szCs w:val="26"/>
              </w:rPr>
            </w:pPr>
            <w:r w:rsidRPr="00575836">
              <w:rPr>
                <w:sz w:val="26"/>
                <w:szCs w:val="26"/>
              </w:rPr>
              <w:t>1.88</w:t>
            </w:r>
          </w:p>
        </w:tc>
        <w:tc>
          <w:tcPr>
            <w:tcW w:w="1350" w:type="dxa"/>
            <w:vAlign w:val="bottom"/>
          </w:tcPr>
          <w:p w:rsidR="009F379A" w:rsidRPr="00575836" w:rsidRDefault="009F379A" w:rsidP="002770E0">
            <w:pPr>
              <w:spacing w:line="360" w:lineRule="auto"/>
              <w:jc w:val="center"/>
              <w:rPr>
                <w:sz w:val="26"/>
                <w:szCs w:val="26"/>
              </w:rPr>
            </w:pPr>
            <w:r w:rsidRPr="00575836">
              <w:rPr>
                <w:sz w:val="26"/>
                <w:szCs w:val="26"/>
              </w:rPr>
              <w:t>1.940E-03</w:t>
            </w:r>
          </w:p>
        </w:tc>
        <w:tc>
          <w:tcPr>
            <w:tcW w:w="945" w:type="dxa"/>
          </w:tcPr>
          <w:p w:rsidR="009F379A" w:rsidRPr="00575836" w:rsidRDefault="009F379A" w:rsidP="002770E0">
            <w:pPr>
              <w:spacing w:line="360" w:lineRule="auto"/>
              <w:jc w:val="center"/>
              <w:rPr>
                <w:sz w:val="26"/>
                <w:szCs w:val="26"/>
              </w:rPr>
            </w:pPr>
            <w:r w:rsidRPr="00575836">
              <w:rPr>
                <w:sz w:val="26"/>
                <w:szCs w:val="26"/>
              </w:rPr>
              <w:t>1.82</w:t>
            </w:r>
          </w:p>
        </w:tc>
      </w:tr>
      <w:tr w:rsidR="009F379A" w:rsidRPr="00575836" w:rsidTr="002770E0">
        <w:trPr>
          <w:trHeight w:val="315"/>
          <w:jc w:val="center"/>
        </w:trPr>
        <w:tc>
          <w:tcPr>
            <w:tcW w:w="810" w:type="dxa"/>
          </w:tcPr>
          <w:p w:rsidR="009F379A" w:rsidRPr="00575836" w:rsidRDefault="009F379A" w:rsidP="002770E0">
            <w:pPr>
              <w:spacing w:line="360" w:lineRule="auto"/>
              <w:jc w:val="center"/>
              <w:rPr>
                <w:sz w:val="26"/>
                <w:szCs w:val="26"/>
              </w:rPr>
            </w:pPr>
            <w:r w:rsidRPr="00575836">
              <w:rPr>
                <w:sz w:val="26"/>
                <w:szCs w:val="26"/>
              </w:rPr>
              <w:t>1/32</w:t>
            </w:r>
          </w:p>
        </w:tc>
        <w:tc>
          <w:tcPr>
            <w:tcW w:w="1508" w:type="dxa"/>
            <w:vAlign w:val="bottom"/>
          </w:tcPr>
          <w:p w:rsidR="009F379A" w:rsidRPr="00575836" w:rsidRDefault="009F379A" w:rsidP="002770E0">
            <w:pPr>
              <w:spacing w:line="360" w:lineRule="auto"/>
              <w:jc w:val="center"/>
              <w:rPr>
                <w:sz w:val="26"/>
                <w:szCs w:val="26"/>
              </w:rPr>
            </w:pPr>
            <w:r w:rsidRPr="00575836">
              <w:rPr>
                <w:sz w:val="26"/>
                <w:szCs w:val="26"/>
              </w:rPr>
              <w:t>2.470 E-04</w:t>
            </w:r>
          </w:p>
        </w:tc>
        <w:tc>
          <w:tcPr>
            <w:tcW w:w="922" w:type="dxa"/>
          </w:tcPr>
          <w:p w:rsidR="009F379A" w:rsidRPr="00575836" w:rsidRDefault="009F379A" w:rsidP="002770E0">
            <w:pPr>
              <w:spacing w:line="360" w:lineRule="auto"/>
              <w:jc w:val="center"/>
              <w:rPr>
                <w:sz w:val="26"/>
                <w:szCs w:val="26"/>
              </w:rPr>
            </w:pPr>
            <w:r w:rsidRPr="00575836">
              <w:rPr>
                <w:sz w:val="26"/>
                <w:szCs w:val="26"/>
              </w:rPr>
              <w:t>1.97</w:t>
            </w:r>
          </w:p>
        </w:tc>
        <w:tc>
          <w:tcPr>
            <w:tcW w:w="1530" w:type="dxa"/>
            <w:vAlign w:val="bottom"/>
          </w:tcPr>
          <w:p w:rsidR="009F379A" w:rsidRPr="00575836" w:rsidRDefault="009F379A" w:rsidP="002770E0">
            <w:pPr>
              <w:spacing w:line="360" w:lineRule="auto"/>
              <w:jc w:val="center"/>
              <w:rPr>
                <w:sz w:val="26"/>
                <w:szCs w:val="26"/>
              </w:rPr>
            </w:pPr>
            <w:r w:rsidRPr="00575836">
              <w:rPr>
                <w:sz w:val="26"/>
                <w:szCs w:val="26"/>
              </w:rPr>
              <w:t>3.130E-04</w:t>
            </w:r>
          </w:p>
        </w:tc>
        <w:tc>
          <w:tcPr>
            <w:tcW w:w="990" w:type="dxa"/>
          </w:tcPr>
          <w:p w:rsidR="009F379A" w:rsidRPr="00575836" w:rsidRDefault="009F379A" w:rsidP="002770E0">
            <w:pPr>
              <w:spacing w:line="360" w:lineRule="auto"/>
              <w:jc w:val="center"/>
              <w:rPr>
                <w:sz w:val="26"/>
                <w:szCs w:val="26"/>
              </w:rPr>
            </w:pPr>
            <w:r w:rsidRPr="00575836">
              <w:rPr>
                <w:sz w:val="26"/>
                <w:szCs w:val="26"/>
              </w:rPr>
              <w:t>1.89</w:t>
            </w:r>
          </w:p>
        </w:tc>
        <w:tc>
          <w:tcPr>
            <w:tcW w:w="1350" w:type="dxa"/>
            <w:vAlign w:val="bottom"/>
          </w:tcPr>
          <w:p w:rsidR="009F379A" w:rsidRPr="00575836" w:rsidRDefault="009F379A" w:rsidP="002770E0">
            <w:pPr>
              <w:spacing w:line="360" w:lineRule="auto"/>
              <w:jc w:val="center"/>
              <w:rPr>
                <w:sz w:val="26"/>
                <w:szCs w:val="26"/>
              </w:rPr>
            </w:pPr>
            <w:r w:rsidRPr="00575836">
              <w:rPr>
                <w:sz w:val="26"/>
                <w:szCs w:val="26"/>
              </w:rPr>
              <w:t>5.310E-04</w:t>
            </w:r>
          </w:p>
        </w:tc>
        <w:tc>
          <w:tcPr>
            <w:tcW w:w="945" w:type="dxa"/>
          </w:tcPr>
          <w:p w:rsidR="009F379A" w:rsidRPr="00575836" w:rsidRDefault="009F379A" w:rsidP="002770E0">
            <w:pPr>
              <w:spacing w:line="360" w:lineRule="auto"/>
              <w:jc w:val="center"/>
              <w:rPr>
                <w:sz w:val="26"/>
                <w:szCs w:val="26"/>
              </w:rPr>
            </w:pPr>
            <w:r w:rsidRPr="00575836">
              <w:rPr>
                <w:sz w:val="26"/>
                <w:szCs w:val="26"/>
              </w:rPr>
              <w:t>1.87</w:t>
            </w:r>
          </w:p>
        </w:tc>
      </w:tr>
      <w:tr w:rsidR="009F379A" w:rsidRPr="00575836" w:rsidTr="002770E0">
        <w:trPr>
          <w:trHeight w:val="293"/>
          <w:jc w:val="center"/>
        </w:trPr>
        <w:tc>
          <w:tcPr>
            <w:tcW w:w="810" w:type="dxa"/>
          </w:tcPr>
          <w:p w:rsidR="009F379A" w:rsidRPr="00575836" w:rsidRDefault="009F379A" w:rsidP="002770E0">
            <w:pPr>
              <w:spacing w:line="360" w:lineRule="auto"/>
              <w:jc w:val="center"/>
              <w:rPr>
                <w:sz w:val="26"/>
                <w:szCs w:val="26"/>
              </w:rPr>
            </w:pPr>
            <w:r w:rsidRPr="00575836">
              <w:rPr>
                <w:sz w:val="26"/>
                <w:szCs w:val="26"/>
              </w:rPr>
              <w:t>1/64</w:t>
            </w:r>
          </w:p>
        </w:tc>
        <w:tc>
          <w:tcPr>
            <w:tcW w:w="1508" w:type="dxa"/>
            <w:vAlign w:val="bottom"/>
          </w:tcPr>
          <w:p w:rsidR="009F379A" w:rsidRPr="00575836" w:rsidRDefault="009F379A" w:rsidP="002770E0">
            <w:pPr>
              <w:spacing w:line="360" w:lineRule="auto"/>
              <w:jc w:val="center"/>
              <w:rPr>
                <w:sz w:val="26"/>
                <w:szCs w:val="26"/>
              </w:rPr>
            </w:pPr>
            <w:r w:rsidRPr="00575836">
              <w:rPr>
                <w:sz w:val="26"/>
                <w:szCs w:val="26"/>
              </w:rPr>
              <w:t>6.250E-05</w:t>
            </w:r>
          </w:p>
        </w:tc>
        <w:tc>
          <w:tcPr>
            <w:tcW w:w="922" w:type="dxa"/>
          </w:tcPr>
          <w:p w:rsidR="009F379A" w:rsidRPr="00575836" w:rsidRDefault="009F379A" w:rsidP="002770E0">
            <w:pPr>
              <w:spacing w:line="360" w:lineRule="auto"/>
              <w:jc w:val="center"/>
              <w:rPr>
                <w:sz w:val="26"/>
                <w:szCs w:val="26"/>
              </w:rPr>
            </w:pPr>
            <w:r w:rsidRPr="00575836">
              <w:rPr>
                <w:sz w:val="26"/>
                <w:szCs w:val="26"/>
              </w:rPr>
              <w:t>1.98</w:t>
            </w:r>
          </w:p>
        </w:tc>
        <w:tc>
          <w:tcPr>
            <w:tcW w:w="1530" w:type="dxa"/>
            <w:vAlign w:val="bottom"/>
          </w:tcPr>
          <w:p w:rsidR="009F379A" w:rsidRPr="00575836" w:rsidRDefault="009F379A" w:rsidP="002770E0">
            <w:pPr>
              <w:spacing w:line="360" w:lineRule="auto"/>
              <w:jc w:val="center"/>
              <w:rPr>
                <w:sz w:val="26"/>
                <w:szCs w:val="26"/>
              </w:rPr>
            </w:pPr>
            <w:r w:rsidRPr="00575836">
              <w:rPr>
                <w:sz w:val="26"/>
                <w:szCs w:val="26"/>
              </w:rPr>
              <w:t>8.460E-05</w:t>
            </w:r>
          </w:p>
        </w:tc>
        <w:tc>
          <w:tcPr>
            <w:tcW w:w="990" w:type="dxa"/>
          </w:tcPr>
          <w:p w:rsidR="009F379A" w:rsidRPr="00575836" w:rsidRDefault="009F379A" w:rsidP="002770E0">
            <w:pPr>
              <w:spacing w:line="360" w:lineRule="auto"/>
              <w:jc w:val="center"/>
              <w:rPr>
                <w:sz w:val="26"/>
                <w:szCs w:val="26"/>
              </w:rPr>
            </w:pPr>
            <w:r w:rsidRPr="00575836">
              <w:rPr>
                <w:sz w:val="26"/>
                <w:szCs w:val="26"/>
              </w:rPr>
              <w:t>1.89</w:t>
            </w:r>
          </w:p>
        </w:tc>
        <w:tc>
          <w:tcPr>
            <w:tcW w:w="1350" w:type="dxa"/>
            <w:vAlign w:val="bottom"/>
          </w:tcPr>
          <w:p w:rsidR="009F379A" w:rsidRPr="00575836" w:rsidRDefault="009F379A" w:rsidP="002770E0">
            <w:pPr>
              <w:spacing w:line="360" w:lineRule="auto"/>
              <w:jc w:val="center"/>
              <w:rPr>
                <w:sz w:val="26"/>
                <w:szCs w:val="26"/>
              </w:rPr>
            </w:pPr>
            <w:r w:rsidRPr="00575836">
              <w:rPr>
                <w:sz w:val="26"/>
                <w:szCs w:val="26"/>
              </w:rPr>
              <w:t>1.480E-04</w:t>
            </w:r>
          </w:p>
        </w:tc>
        <w:tc>
          <w:tcPr>
            <w:tcW w:w="945" w:type="dxa"/>
          </w:tcPr>
          <w:p w:rsidR="009F379A" w:rsidRPr="00575836" w:rsidRDefault="009F379A" w:rsidP="002770E0">
            <w:pPr>
              <w:spacing w:line="360" w:lineRule="auto"/>
              <w:jc w:val="center"/>
              <w:rPr>
                <w:sz w:val="26"/>
                <w:szCs w:val="26"/>
              </w:rPr>
            </w:pPr>
            <w:r w:rsidRPr="00575836">
              <w:rPr>
                <w:sz w:val="26"/>
                <w:szCs w:val="26"/>
              </w:rPr>
              <w:t>1.84</w:t>
            </w:r>
          </w:p>
        </w:tc>
      </w:tr>
    </w:tbl>
    <w:p w:rsidR="009F379A" w:rsidRPr="00575836" w:rsidRDefault="009F379A" w:rsidP="009F379A">
      <w:pPr>
        <w:spacing w:line="360" w:lineRule="auto"/>
        <w:jc w:val="center"/>
        <w:rPr>
          <w:sz w:val="20"/>
          <w:szCs w:val="18"/>
        </w:rPr>
      </w:pPr>
    </w:p>
    <w:p w:rsidR="009F379A" w:rsidRPr="00575836" w:rsidRDefault="009F379A" w:rsidP="009F379A">
      <w:pPr>
        <w:ind w:firstLine="540"/>
        <w:rPr>
          <w:sz w:val="26"/>
        </w:rPr>
      </w:pPr>
      <w:r w:rsidRPr="00575836">
        <w:rPr>
          <w:sz w:val="26"/>
        </w:rPr>
        <w:t xml:space="preserve">For comparison, we plotted example 2 with various values of </w:t>
      </w:r>
      <w:r w:rsidRPr="00575836">
        <w:rPr>
          <w:sz w:val="26"/>
        </w:rPr>
        <w:sym w:font="Symbol" w:char="F061"/>
      </w:r>
      <w:r w:rsidRPr="00575836">
        <w:rPr>
          <w:sz w:val="26"/>
        </w:rPr>
        <w:t xml:space="preserve"> and the results in [35], as shown in Figs.(3-4).</w:t>
      </w:r>
    </w:p>
    <w:p w:rsidR="009F379A" w:rsidRPr="00575836" w:rsidRDefault="009F379A" w:rsidP="009F379A">
      <w:pPr>
        <w:rPr>
          <w:sz w:val="26"/>
        </w:rPr>
      </w:pPr>
      <w:r>
        <w:rPr>
          <w:noProof/>
          <w:sz w:val="26"/>
        </w:rPr>
        <w:drawing>
          <wp:anchor distT="0" distB="0" distL="114300" distR="114300" simplePos="0" relativeHeight="251663360" behindDoc="1" locked="0" layoutInCell="1" allowOverlap="1">
            <wp:simplePos x="0" y="0"/>
            <wp:positionH relativeFrom="column">
              <wp:posOffset>797560</wp:posOffset>
            </wp:positionH>
            <wp:positionV relativeFrom="paragraph">
              <wp:posOffset>19050</wp:posOffset>
            </wp:positionV>
            <wp:extent cx="3394710" cy="23907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1"/>
                    <a:srcRect/>
                    <a:stretch>
                      <a:fillRect/>
                    </a:stretch>
                  </pic:blipFill>
                  <pic:spPr bwMode="auto">
                    <a:xfrm>
                      <a:off x="0" y="0"/>
                      <a:ext cx="3394710" cy="2390775"/>
                    </a:xfrm>
                    <a:prstGeom prst="rect">
                      <a:avLst/>
                    </a:prstGeom>
                    <a:noFill/>
                    <a:ln w="9525">
                      <a:noFill/>
                      <a:miter lim="800000"/>
                      <a:headEnd/>
                      <a:tailEnd/>
                    </a:ln>
                  </pic:spPr>
                </pic:pic>
              </a:graphicData>
            </a:graphic>
          </wp:anchor>
        </w:drawing>
      </w:r>
    </w:p>
    <w:p w:rsidR="009F379A" w:rsidRPr="00575836" w:rsidRDefault="009F379A" w:rsidP="009F379A">
      <w:pPr>
        <w:spacing w:line="360" w:lineRule="auto"/>
        <w:rPr>
          <w:sz w:val="26"/>
        </w:rPr>
      </w:pPr>
    </w:p>
    <w:p w:rsidR="009F379A" w:rsidRPr="00575836" w:rsidRDefault="009F379A" w:rsidP="009F379A">
      <w:pPr>
        <w:spacing w:line="360" w:lineRule="auto"/>
        <w:rPr>
          <w:sz w:val="26"/>
        </w:rPr>
      </w:pPr>
    </w:p>
    <w:p w:rsidR="009F379A" w:rsidRPr="00575836" w:rsidRDefault="009F379A" w:rsidP="009F379A">
      <w:pPr>
        <w:spacing w:line="360" w:lineRule="auto"/>
        <w:rPr>
          <w:sz w:val="26"/>
        </w:rPr>
      </w:pPr>
    </w:p>
    <w:p w:rsidR="009F379A" w:rsidRPr="00575836" w:rsidRDefault="009F379A" w:rsidP="009F379A">
      <w:pPr>
        <w:spacing w:line="360" w:lineRule="auto"/>
        <w:rPr>
          <w:sz w:val="26"/>
        </w:rPr>
      </w:pPr>
    </w:p>
    <w:p w:rsidR="009F379A" w:rsidRPr="00575836" w:rsidRDefault="009F379A" w:rsidP="009F379A">
      <w:pPr>
        <w:spacing w:line="360" w:lineRule="auto"/>
        <w:rPr>
          <w:sz w:val="26"/>
        </w:rPr>
      </w:pPr>
    </w:p>
    <w:p w:rsidR="009F379A" w:rsidRPr="00575836" w:rsidRDefault="009F379A" w:rsidP="009F379A">
      <w:pPr>
        <w:spacing w:line="360" w:lineRule="auto"/>
        <w:rPr>
          <w:sz w:val="26"/>
        </w:rPr>
      </w:pPr>
    </w:p>
    <w:p w:rsidR="009F379A" w:rsidRPr="00575836" w:rsidRDefault="009F379A" w:rsidP="009F379A">
      <w:pPr>
        <w:spacing w:line="360" w:lineRule="auto"/>
        <w:rPr>
          <w:rFonts w:hint="cs"/>
          <w:sz w:val="26"/>
          <w:rtl/>
        </w:rPr>
      </w:pPr>
    </w:p>
    <w:p w:rsidR="009F379A" w:rsidRPr="00575836" w:rsidRDefault="009F379A" w:rsidP="009F379A">
      <w:pPr>
        <w:spacing w:line="360" w:lineRule="auto"/>
        <w:rPr>
          <w:sz w:val="26"/>
        </w:rPr>
      </w:pPr>
    </w:p>
    <w:p w:rsidR="009F379A" w:rsidRPr="00575836" w:rsidRDefault="009F379A" w:rsidP="009F379A">
      <w:pPr>
        <w:jc w:val="center"/>
        <w:rPr>
          <w:sz w:val="26"/>
        </w:rPr>
      </w:pPr>
      <w:r w:rsidRPr="00575836">
        <w:rPr>
          <w:sz w:val="26"/>
        </w:rPr>
        <w:t>Fig (3) A comparison between the new results and the results cited in [30] for</w:t>
      </w:r>
      <w:r w:rsidRPr="00575836">
        <w:rPr>
          <w:position w:val="-6"/>
          <w:sz w:val="26"/>
        </w:rPr>
        <w:object w:dxaOrig="840" w:dyaOrig="279">
          <v:shape id="_x0000_i1259" type="#_x0000_t75" style="width:42.1pt;height:14.05pt" o:ole="">
            <v:imagedata r:id="rId472" o:title=""/>
          </v:shape>
          <o:OLEObject Type="Embed" ProgID="Equation.DSMT4" ShapeID="_x0000_i1259" DrawAspect="Content" ObjectID="_1475879932" r:id="rId473"/>
        </w:object>
      </w:r>
      <w:r w:rsidRPr="00575836">
        <w:rPr>
          <w:sz w:val="26"/>
        </w:rPr>
        <w:t>.</w:t>
      </w:r>
    </w:p>
    <w:p w:rsidR="009F379A" w:rsidRPr="00575836" w:rsidRDefault="009F379A" w:rsidP="009F379A">
      <w:pPr>
        <w:spacing w:line="360" w:lineRule="auto"/>
        <w:rPr>
          <w:sz w:val="26"/>
        </w:rPr>
      </w:pPr>
      <w:r>
        <w:rPr>
          <w:noProof/>
          <w:sz w:val="26"/>
        </w:rPr>
        <w:drawing>
          <wp:anchor distT="0" distB="0" distL="114300" distR="114300" simplePos="0" relativeHeight="251662336" behindDoc="1" locked="0" layoutInCell="1" allowOverlap="1">
            <wp:simplePos x="0" y="0"/>
            <wp:positionH relativeFrom="column">
              <wp:posOffset>895350</wp:posOffset>
            </wp:positionH>
            <wp:positionV relativeFrom="paragraph">
              <wp:posOffset>107315</wp:posOffset>
            </wp:positionV>
            <wp:extent cx="3682365" cy="2552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4"/>
                    <a:srcRect/>
                    <a:stretch>
                      <a:fillRect/>
                    </a:stretch>
                  </pic:blipFill>
                  <pic:spPr bwMode="auto">
                    <a:xfrm>
                      <a:off x="0" y="0"/>
                      <a:ext cx="3682365" cy="2552700"/>
                    </a:xfrm>
                    <a:prstGeom prst="rect">
                      <a:avLst/>
                    </a:prstGeom>
                    <a:noFill/>
                    <a:ln w="9525">
                      <a:noFill/>
                      <a:miter lim="800000"/>
                      <a:headEnd/>
                      <a:tailEnd/>
                    </a:ln>
                  </pic:spPr>
                </pic:pic>
              </a:graphicData>
            </a:graphic>
          </wp:anchor>
        </w:drawing>
      </w:r>
    </w:p>
    <w:p w:rsidR="009F379A" w:rsidRPr="00575836" w:rsidRDefault="009F379A" w:rsidP="009F379A">
      <w:pPr>
        <w:spacing w:line="360" w:lineRule="auto"/>
        <w:rPr>
          <w:sz w:val="26"/>
        </w:rPr>
      </w:pPr>
    </w:p>
    <w:p w:rsidR="009F379A" w:rsidRPr="00575836" w:rsidRDefault="009F379A" w:rsidP="009F379A">
      <w:pPr>
        <w:spacing w:line="360" w:lineRule="auto"/>
        <w:rPr>
          <w:sz w:val="26"/>
        </w:rPr>
      </w:pPr>
    </w:p>
    <w:p w:rsidR="009F379A" w:rsidRPr="00575836" w:rsidRDefault="009F379A" w:rsidP="009F379A">
      <w:pPr>
        <w:spacing w:line="360" w:lineRule="auto"/>
        <w:rPr>
          <w:sz w:val="26"/>
        </w:rPr>
      </w:pPr>
    </w:p>
    <w:p w:rsidR="009F379A" w:rsidRPr="00575836" w:rsidRDefault="009F379A" w:rsidP="009F379A">
      <w:pPr>
        <w:spacing w:line="360" w:lineRule="auto"/>
        <w:rPr>
          <w:sz w:val="26"/>
        </w:rPr>
      </w:pPr>
    </w:p>
    <w:p w:rsidR="009F379A" w:rsidRPr="00575836" w:rsidRDefault="009F379A" w:rsidP="009F379A">
      <w:pPr>
        <w:spacing w:line="360" w:lineRule="auto"/>
        <w:rPr>
          <w:sz w:val="26"/>
        </w:rPr>
      </w:pPr>
    </w:p>
    <w:p w:rsidR="009F379A" w:rsidRPr="00575836" w:rsidRDefault="009F379A" w:rsidP="009F379A">
      <w:pPr>
        <w:spacing w:line="360" w:lineRule="auto"/>
        <w:rPr>
          <w:sz w:val="26"/>
        </w:rPr>
      </w:pPr>
    </w:p>
    <w:p w:rsidR="009F379A" w:rsidRPr="00575836" w:rsidRDefault="009F379A" w:rsidP="009F379A">
      <w:pPr>
        <w:spacing w:line="360" w:lineRule="auto"/>
        <w:rPr>
          <w:sz w:val="26"/>
        </w:rPr>
      </w:pPr>
    </w:p>
    <w:p w:rsidR="009F379A" w:rsidRPr="00575836" w:rsidRDefault="009F379A" w:rsidP="009F379A">
      <w:pPr>
        <w:jc w:val="center"/>
        <w:rPr>
          <w:noProof/>
          <w:sz w:val="26"/>
        </w:rPr>
      </w:pPr>
    </w:p>
    <w:p w:rsidR="009F379A" w:rsidRPr="00575836" w:rsidRDefault="009F379A" w:rsidP="009F379A">
      <w:pPr>
        <w:jc w:val="center"/>
        <w:rPr>
          <w:noProof/>
          <w:sz w:val="26"/>
        </w:rPr>
      </w:pPr>
    </w:p>
    <w:p w:rsidR="009F379A" w:rsidRPr="00575836" w:rsidRDefault="009F379A" w:rsidP="009F379A">
      <w:pPr>
        <w:jc w:val="center"/>
        <w:rPr>
          <w:sz w:val="26"/>
        </w:rPr>
      </w:pPr>
      <w:r w:rsidRPr="00575836">
        <w:rPr>
          <w:noProof/>
          <w:sz w:val="26"/>
        </w:rPr>
        <w:t>Fig (4) A comparison between the new results and the results cited in [30] for</w:t>
      </w:r>
      <w:r w:rsidRPr="00575836">
        <w:rPr>
          <w:position w:val="-6"/>
          <w:sz w:val="26"/>
        </w:rPr>
        <w:object w:dxaOrig="840" w:dyaOrig="279">
          <v:shape id="_x0000_i1260" type="#_x0000_t75" style="width:42.1pt;height:14.05pt" o:ole="">
            <v:imagedata r:id="rId475" o:title=""/>
          </v:shape>
          <o:OLEObject Type="Embed" ProgID="Equation.DSMT4" ShapeID="_x0000_i1260" DrawAspect="Content" ObjectID="_1475879933" r:id="rId476"/>
        </w:object>
      </w:r>
      <w:r w:rsidRPr="00575836">
        <w:rPr>
          <w:sz w:val="26"/>
        </w:rPr>
        <w:t>.</w:t>
      </w:r>
    </w:p>
    <w:p w:rsidR="009F379A" w:rsidRPr="00575836" w:rsidRDefault="009F379A" w:rsidP="009F379A">
      <w:pPr>
        <w:autoSpaceDE w:val="0"/>
        <w:autoSpaceDN w:val="0"/>
        <w:adjustRightInd w:val="0"/>
        <w:jc w:val="both"/>
        <w:rPr>
          <w:sz w:val="26"/>
        </w:rPr>
      </w:pPr>
      <w:r w:rsidRPr="00575836">
        <w:rPr>
          <w:sz w:val="26"/>
        </w:rPr>
        <w:tab/>
      </w:r>
      <w:r w:rsidRPr="00575836">
        <w:rPr>
          <w:sz w:val="26"/>
          <w:szCs w:val="26"/>
        </w:rPr>
        <w:t xml:space="preserve">Figs (3-4) show that as </w:t>
      </w:r>
      <w:r w:rsidRPr="00575836">
        <w:rPr>
          <w:rFonts w:ascii="Symbol" w:hAnsi="Symbol" w:cs="Symbol"/>
          <w:sz w:val="26"/>
          <w:szCs w:val="26"/>
        </w:rPr>
        <w:t></w:t>
      </w:r>
      <w:r w:rsidRPr="00575836">
        <w:rPr>
          <w:rFonts w:ascii="Symbol" w:hAnsi="Symbol" w:cs="Symbol"/>
          <w:sz w:val="26"/>
          <w:szCs w:val="26"/>
        </w:rPr>
        <w:t></w:t>
      </w:r>
      <w:r w:rsidRPr="00575836">
        <w:rPr>
          <w:sz w:val="26"/>
          <w:szCs w:val="26"/>
        </w:rPr>
        <w:t xml:space="preserve">increases, </w:t>
      </w:r>
      <w:r w:rsidRPr="00575836">
        <w:rPr>
          <w:sz w:val="26"/>
        </w:rPr>
        <w:t>our new method is more accurate than methods in [35]</w:t>
      </w:r>
      <w:r w:rsidRPr="00575836">
        <w:rPr>
          <w:sz w:val="26"/>
          <w:szCs w:val="26"/>
        </w:rPr>
        <w:t xml:space="preserve"> for all values of </w:t>
      </w:r>
      <w:r w:rsidRPr="00575836">
        <w:rPr>
          <w:rFonts w:ascii="Symbol" w:hAnsi="Symbol" w:cs="Symbol"/>
          <w:sz w:val="26"/>
          <w:szCs w:val="26"/>
        </w:rPr>
        <w:t></w:t>
      </w:r>
      <w:r w:rsidRPr="00575836">
        <w:rPr>
          <w:sz w:val="26"/>
          <w:szCs w:val="26"/>
        </w:rPr>
        <w:t xml:space="preserve">. Moreover in the limit, as </w:t>
      </w:r>
      <w:r w:rsidRPr="00575836">
        <w:rPr>
          <w:rFonts w:ascii="Symbol" w:hAnsi="Symbol" w:cs="Symbol"/>
          <w:sz w:val="26"/>
          <w:szCs w:val="26"/>
        </w:rPr>
        <w:t></w:t>
      </w:r>
      <w:r w:rsidRPr="00575836">
        <w:rPr>
          <w:rFonts w:ascii="Symbol" w:hAnsi="Symbol" w:cs="Symbol"/>
          <w:sz w:val="26"/>
          <w:szCs w:val="26"/>
        </w:rPr>
        <w:t></w:t>
      </w:r>
      <w:r w:rsidRPr="00575836">
        <w:rPr>
          <w:sz w:val="26"/>
          <w:szCs w:val="26"/>
        </w:rPr>
        <w:t xml:space="preserve">approaches zero, </w:t>
      </w:r>
      <w:r w:rsidRPr="00575836">
        <w:rPr>
          <w:sz w:val="26"/>
          <w:szCs w:val="26"/>
        </w:rPr>
        <w:lastRenderedPageBreak/>
        <w:t xml:space="preserve">the </w:t>
      </w:r>
      <w:r w:rsidRPr="00575836">
        <w:t>scheme</w:t>
      </w:r>
      <w:r w:rsidRPr="00575836">
        <w:rPr>
          <w:sz w:val="26"/>
          <w:szCs w:val="26"/>
        </w:rPr>
        <w:t xml:space="preserve"> provides solution for the integer order system. Results also suggest that the scheme is numerically stable compared with [35].</w:t>
      </w:r>
    </w:p>
    <w:p w:rsidR="009F379A" w:rsidRPr="00575836" w:rsidRDefault="009F379A" w:rsidP="009F379A">
      <w:pPr>
        <w:autoSpaceDE w:val="0"/>
        <w:autoSpaceDN w:val="0"/>
        <w:adjustRightInd w:val="0"/>
        <w:jc w:val="both"/>
        <w:rPr>
          <w:b/>
          <w:bCs/>
          <w:sz w:val="26"/>
        </w:rPr>
      </w:pPr>
    </w:p>
    <w:p w:rsidR="009F379A" w:rsidRPr="00575836" w:rsidRDefault="009F379A" w:rsidP="009F379A">
      <w:pPr>
        <w:autoSpaceDE w:val="0"/>
        <w:autoSpaceDN w:val="0"/>
        <w:adjustRightInd w:val="0"/>
        <w:jc w:val="both"/>
        <w:rPr>
          <w:sz w:val="26"/>
        </w:rPr>
      </w:pPr>
      <w:r w:rsidRPr="00575836">
        <w:rPr>
          <w:b/>
          <w:bCs/>
          <w:sz w:val="26"/>
        </w:rPr>
        <w:t xml:space="preserve">Example 3: </w:t>
      </w:r>
      <w:r w:rsidRPr="00575836">
        <w:rPr>
          <w:sz w:val="26"/>
        </w:rPr>
        <w:t xml:space="preserve">Consider the boundary value problem:       </w:t>
      </w:r>
    </w:p>
    <w:p w:rsidR="009F379A" w:rsidRPr="00575836" w:rsidRDefault="009F379A" w:rsidP="009F379A">
      <w:pPr>
        <w:ind w:right="-48"/>
        <w:jc w:val="both"/>
        <w:rPr>
          <w:sz w:val="26"/>
        </w:rPr>
      </w:pPr>
      <w:r w:rsidRPr="00575836">
        <w:rPr>
          <w:sz w:val="26"/>
        </w:rPr>
        <w:t xml:space="preserve">          </w:t>
      </w:r>
      <w:r w:rsidRPr="00575836">
        <w:rPr>
          <w:position w:val="-28"/>
          <w:sz w:val="26"/>
        </w:rPr>
        <w:object w:dxaOrig="6780" w:dyaOrig="639">
          <v:shape id="_x0000_i1261" type="#_x0000_t75" style="width:344.1pt;height:31.8pt" o:ole="">
            <v:imagedata r:id="rId477" o:title=""/>
          </v:shape>
          <o:OLEObject Type="Embed" ProgID="Equation.3" ShapeID="_x0000_i1261" DrawAspect="Content" ObjectID="_1475879934" r:id="rId478"/>
        </w:object>
      </w:r>
      <w:r w:rsidRPr="00575836">
        <w:rPr>
          <w:sz w:val="26"/>
        </w:rPr>
        <w:t xml:space="preserve">          </w:t>
      </w:r>
    </w:p>
    <w:p w:rsidR="009F379A" w:rsidRPr="00575836" w:rsidRDefault="009F379A" w:rsidP="009F379A">
      <w:pPr>
        <w:jc w:val="right"/>
        <w:rPr>
          <w:b/>
          <w:bCs/>
          <w:sz w:val="26"/>
        </w:rPr>
      </w:pPr>
      <w:r w:rsidRPr="00575836">
        <w:rPr>
          <w:position w:val="-10"/>
          <w:sz w:val="26"/>
        </w:rPr>
        <w:object w:dxaOrig="1579" w:dyaOrig="320">
          <v:shape id="_x0000_i1262" type="#_x0000_t75" style="width:80.4pt;height:15.9pt" o:ole="">
            <v:imagedata r:id="rId479" o:title=""/>
          </v:shape>
          <o:OLEObject Type="Embed" ProgID="Equation.3" ShapeID="_x0000_i1262" DrawAspect="Content" ObjectID="_1475879935" r:id="rId480"/>
        </w:object>
      </w:r>
      <w:r w:rsidRPr="00575836">
        <w:rPr>
          <w:sz w:val="26"/>
        </w:rPr>
        <w:t xml:space="preserve">                                                                                          (5.5)</w:t>
      </w:r>
    </w:p>
    <w:p w:rsidR="009F379A" w:rsidRPr="00575836" w:rsidRDefault="009F379A" w:rsidP="009F379A">
      <w:pPr>
        <w:tabs>
          <w:tab w:val="left" w:pos="930"/>
        </w:tabs>
        <w:jc w:val="both"/>
        <w:rPr>
          <w:sz w:val="26"/>
        </w:rPr>
      </w:pPr>
      <w:r w:rsidRPr="00575836">
        <w:rPr>
          <w:sz w:val="26"/>
        </w:rPr>
        <w:t xml:space="preserve">The analytical solution of Eq.(5.5) is </w:t>
      </w:r>
    </w:p>
    <w:p w:rsidR="009F379A" w:rsidRPr="00575836" w:rsidRDefault="009F379A" w:rsidP="009F379A">
      <w:pPr>
        <w:jc w:val="right"/>
        <w:rPr>
          <w:sz w:val="26"/>
        </w:rPr>
      </w:pPr>
      <w:r w:rsidRPr="00575836">
        <w:rPr>
          <w:sz w:val="26"/>
        </w:rPr>
        <w:tab/>
      </w:r>
      <w:r w:rsidRPr="00575836">
        <w:rPr>
          <w:position w:val="-10"/>
          <w:sz w:val="26"/>
        </w:rPr>
        <w:object w:dxaOrig="2000" w:dyaOrig="420">
          <v:shape id="_x0000_i1263" type="#_x0000_t75" style="width:100.05pt;height:20.55pt" o:ole="">
            <v:imagedata r:id="rId481" o:title=""/>
          </v:shape>
          <o:OLEObject Type="Embed" ProgID="Equation.3" ShapeID="_x0000_i1263" DrawAspect="Content" ObjectID="_1475879936" r:id="rId482"/>
        </w:object>
      </w:r>
      <w:r w:rsidRPr="00575836">
        <w:rPr>
          <w:sz w:val="26"/>
        </w:rPr>
        <w:t xml:space="preserve">.                                                                                   (5.6) </w:t>
      </w:r>
    </w:p>
    <w:p w:rsidR="009F379A" w:rsidRPr="00575836" w:rsidRDefault="009F379A" w:rsidP="009F379A">
      <w:pPr>
        <w:rPr>
          <w:sz w:val="26"/>
        </w:rPr>
      </w:pPr>
      <w:r>
        <w:rPr>
          <w:noProof/>
        </w:rPr>
        <w:drawing>
          <wp:anchor distT="0" distB="0" distL="114300" distR="114300" simplePos="0" relativeHeight="251664384" behindDoc="1" locked="0" layoutInCell="1" allowOverlap="1">
            <wp:simplePos x="0" y="0"/>
            <wp:positionH relativeFrom="column">
              <wp:posOffset>733425</wp:posOffset>
            </wp:positionH>
            <wp:positionV relativeFrom="paragraph">
              <wp:posOffset>260350</wp:posOffset>
            </wp:positionV>
            <wp:extent cx="3705225" cy="2428240"/>
            <wp:effectExtent l="0" t="0" r="0" b="0"/>
            <wp:wrapTight wrapText="bothSides">
              <wp:wrapPolygon edited="0">
                <wp:start x="1111" y="678"/>
                <wp:lineTo x="222" y="2881"/>
                <wp:lineTo x="111" y="5253"/>
                <wp:lineTo x="666" y="6100"/>
                <wp:lineTo x="1999" y="6100"/>
                <wp:lineTo x="111" y="7287"/>
                <wp:lineTo x="111" y="7456"/>
                <wp:lineTo x="1999" y="8812"/>
                <wp:lineTo x="333" y="9151"/>
                <wp:lineTo x="0" y="12031"/>
                <wp:lineTo x="111" y="14234"/>
                <wp:lineTo x="1999" y="14234"/>
                <wp:lineTo x="111" y="15929"/>
                <wp:lineTo x="111" y="16268"/>
                <wp:lineTo x="1999" y="16946"/>
                <wp:lineTo x="111" y="17962"/>
                <wp:lineTo x="111" y="18301"/>
                <wp:lineTo x="1999" y="19657"/>
                <wp:lineTo x="555" y="19826"/>
                <wp:lineTo x="333" y="20504"/>
                <wp:lineTo x="1777" y="20504"/>
                <wp:lineTo x="2110" y="20504"/>
                <wp:lineTo x="2554" y="19996"/>
                <wp:lineTo x="11550" y="19657"/>
                <wp:lineTo x="18768" y="18471"/>
                <wp:lineTo x="18657" y="16946"/>
                <wp:lineTo x="19323" y="14404"/>
                <wp:lineTo x="19323" y="14234"/>
                <wp:lineTo x="19768" y="11692"/>
                <wp:lineTo x="19768" y="11523"/>
                <wp:lineTo x="20101" y="8981"/>
                <wp:lineTo x="20101" y="8812"/>
                <wp:lineTo x="20545" y="6270"/>
                <wp:lineTo x="20767" y="3559"/>
                <wp:lineTo x="20767" y="3389"/>
                <wp:lineTo x="21322" y="1017"/>
                <wp:lineTo x="1888" y="678"/>
                <wp:lineTo x="1111" y="678"/>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3"/>
                    <a:srcRect/>
                    <a:stretch>
                      <a:fillRect/>
                    </a:stretch>
                  </pic:blipFill>
                  <pic:spPr bwMode="auto">
                    <a:xfrm>
                      <a:off x="0" y="0"/>
                      <a:ext cx="3705225" cy="2428240"/>
                    </a:xfrm>
                    <a:prstGeom prst="rect">
                      <a:avLst/>
                    </a:prstGeom>
                    <a:noFill/>
                    <a:ln w="9525">
                      <a:noFill/>
                      <a:miter lim="800000"/>
                      <a:headEnd/>
                      <a:tailEnd/>
                    </a:ln>
                  </pic:spPr>
                </pic:pic>
              </a:graphicData>
            </a:graphic>
          </wp:anchor>
        </w:drawing>
      </w:r>
      <w:r w:rsidRPr="00575836">
        <w:rPr>
          <w:sz w:val="26"/>
        </w:rPr>
        <w:t xml:space="preserve">The numerical solutions for </w:t>
      </w:r>
      <w:r w:rsidRPr="00575836">
        <w:rPr>
          <w:position w:val="-6"/>
          <w:sz w:val="26"/>
        </w:rPr>
        <w:object w:dxaOrig="880" w:dyaOrig="300">
          <v:shape id="_x0000_i1264" type="#_x0000_t75" style="width:43.95pt;height:14.95pt" o:ole="">
            <v:imagedata r:id="rId484" o:title=""/>
          </v:shape>
          <o:OLEObject Type="Embed" ProgID="Equation.DSMT4" ShapeID="_x0000_i1264" DrawAspect="Content" ObjectID="_1475879937" r:id="rId485"/>
        </w:object>
      </w:r>
      <w:r w:rsidRPr="00575836">
        <w:rPr>
          <w:sz w:val="26"/>
        </w:rPr>
        <w:t xml:space="preserve"> and </w:t>
      </w:r>
      <w:r w:rsidRPr="00575836">
        <w:rPr>
          <w:position w:val="-6"/>
        </w:rPr>
        <w:object w:dxaOrig="880" w:dyaOrig="300">
          <v:shape id="_x0000_i1265" type="#_x0000_t75" style="width:43.95pt;height:14.95pt" o:ole="">
            <v:imagedata r:id="rId486" o:title=""/>
          </v:shape>
          <o:OLEObject Type="Embed" ProgID="Equation.DSMT4" ShapeID="_x0000_i1265" DrawAspect="Content" ObjectID="_1475879938" r:id="rId487"/>
        </w:object>
      </w:r>
      <w:r w:rsidRPr="00575836">
        <w:rPr>
          <w:sz w:val="26"/>
        </w:rPr>
        <w:t>are represented in Fig (5), Fig (6) and Table(3).</w:t>
      </w:r>
    </w:p>
    <w:p w:rsidR="009F379A" w:rsidRPr="00575836" w:rsidRDefault="009F379A" w:rsidP="009F379A"/>
    <w:p w:rsidR="009F379A" w:rsidRPr="00575836" w:rsidRDefault="009F379A" w:rsidP="009F379A"/>
    <w:p w:rsidR="009F379A" w:rsidRPr="00575836" w:rsidRDefault="009F379A" w:rsidP="009F379A"/>
    <w:p w:rsidR="009F379A" w:rsidRPr="00575836" w:rsidRDefault="009F379A" w:rsidP="009F379A"/>
    <w:p w:rsidR="009F379A" w:rsidRPr="00575836" w:rsidRDefault="009F379A" w:rsidP="009F379A"/>
    <w:p w:rsidR="009F379A" w:rsidRPr="00575836" w:rsidRDefault="009F379A" w:rsidP="009F379A"/>
    <w:p w:rsidR="009F379A" w:rsidRPr="00575836" w:rsidRDefault="009F379A" w:rsidP="009F379A"/>
    <w:p w:rsidR="009F379A" w:rsidRPr="00575836" w:rsidRDefault="009F379A" w:rsidP="009F379A"/>
    <w:p w:rsidR="009F379A" w:rsidRPr="00575836" w:rsidRDefault="009F379A" w:rsidP="009F379A"/>
    <w:p w:rsidR="009F379A" w:rsidRPr="00575836" w:rsidRDefault="009F379A" w:rsidP="009F379A"/>
    <w:p w:rsidR="009F379A" w:rsidRPr="00575836" w:rsidRDefault="009F379A" w:rsidP="009F379A"/>
    <w:p w:rsidR="009F379A" w:rsidRPr="00575836" w:rsidRDefault="009F379A" w:rsidP="009F379A"/>
    <w:p w:rsidR="009F379A" w:rsidRPr="00575836" w:rsidRDefault="009F379A" w:rsidP="009F379A">
      <w:r w:rsidRPr="00575836">
        <w:t xml:space="preserve">      </w:t>
      </w:r>
    </w:p>
    <w:p w:rsidR="009F379A" w:rsidRPr="00575836" w:rsidRDefault="009F379A" w:rsidP="009F379A">
      <w:pPr>
        <w:jc w:val="center"/>
      </w:pPr>
      <w:r>
        <w:rPr>
          <w:noProof/>
        </w:rPr>
        <w:drawing>
          <wp:anchor distT="0" distB="0" distL="114300" distR="114300" simplePos="0" relativeHeight="251665408" behindDoc="1" locked="0" layoutInCell="1" allowOverlap="1">
            <wp:simplePos x="0" y="0"/>
            <wp:positionH relativeFrom="column">
              <wp:posOffset>534670</wp:posOffset>
            </wp:positionH>
            <wp:positionV relativeFrom="paragraph">
              <wp:posOffset>167640</wp:posOffset>
            </wp:positionV>
            <wp:extent cx="4044950" cy="2632710"/>
            <wp:effectExtent l="0" t="0" r="0" b="0"/>
            <wp:wrapTight wrapText="bothSides">
              <wp:wrapPolygon edited="0">
                <wp:start x="1933" y="625"/>
                <wp:lineTo x="2747" y="3126"/>
                <wp:lineTo x="610" y="3126"/>
                <wp:lineTo x="610" y="3751"/>
                <wp:lineTo x="2747" y="5627"/>
                <wp:lineTo x="916" y="5939"/>
                <wp:lineTo x="916" y="6408"/>
                <wp:lineTo x="2747" y="8127"/>
                <wp:lineTo x="610" y="8596"/>
                <wp:lineTo x="610" y="9065"/>
                <wp:lineTo x="2747" y="10628"/>
                <wp:lineTo x="916" y="11566"/>
                <wp:lineTo x="916" y="11722"/>
                <wp:lineTo x="2747" y="13129"/>
                <wp:lineTo x="610" y="14223"/>
                <wp:lineTo x="610" y="14379"/>
                <wp:lineTo x="2747" y="15630"/>
                <wp:lineTo x="916" y="16880"/>
                <wp:lineTo x="916" y="17036"/>
                <wp:lineTo x="2747" y="18130"/>
                <wp:lineTo x="1017" y="19224"/>
                <wp:lineTo x="814" y="19849"/>
                <wp:lineTo x="2645" y="19849"/>
                <wp:lineTo x="3357" y="19849"/>
                <wp:lineTo x="17599" y="18130"/>
                <wp:lineTo x="18718" y="15942"/>
                <wp:lineTo x="18718" y="15630"/>
                <wp:lineTo x="19226" y="13285"/>
                <wp:lineTo x="19226" y="13129"/>
                <wp:lineTo x="19532" y="10784"/>
                <wp:lineTo x="19532" y="10628"/>
                <wp:lineTo x="19938" y="8284"/>
                <wp:lineTo x="20142" y="5783"/>
                <wp:lineTo x="20142" y="5627"/>
                <wp:lineTo x="20345" y="3282"/>
                <wp:lineTo x="20345" y="3126"/>
                <wp:lineTo x="20752" y="1094"/>
                <wp:lineTo x="2645" y="625"/>
                <wp:lineTo x="1933" y="625"/>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8"/>
                    <a:srcRect/>
                    <a:stretch>
                      <a:fillRect/>
                    </a:stretch>
                  </pic:blipFill>
                  <pic:spPr bwMode="auto">
                    <a:xfrm>
                      <a:off x="0" y="0"/>
                      <a:ext cx="4044950" cy="2632710"/>
                    </a:xfrm>
                    <a:prstGeom prst="rect">
                      <a:avLst/>
                    </a:prstGeom>
                    <a:noFill/>
                    <a:ln w="9525">
                      <a:noFill/>
                      <a:miter lim="800000"/>
                      <a:headEnd/>
                      <a:tailEnd/>
                    </a:ln>
                  </pic:spPr>
                </pic:pic>
              </a:graphicData>
            </a:graphic>
          </wp:anchor>
        </w:drawing>
      </w:r>
      <w:r w:rsidRPr="00575836">
        <w:t>Fig (5)</w:t>
      </w:r>
    </w:p>
    <w:p w:rsidR="009F379A" w:rsidRPr="00575836" w:rsidRDefault="009F379A" w:rsidP="009F379A"/>
    <w:p w:rsidR="009F379A" w:rsidRPr="00575836" w:rsidRDefault="009F379A" w:rsidP="009F379A"/>
    <w:p w:rsidR="009F379A" w:rsidRPr="00575836" w:rsidRDefault="009F379A" w:rsidP="009F379A"/>
    <w:p w:rsidR="009F379A" w:rsidRPr="00575836" w:rsidRDefault="009F379A" w:rsidP="009F379A"/>
    <w:p w:rsidR="009F379A" w:rsidRPr="00575836" w:rsidRDefault="009F379A" w:rsidP="009F379A"/>
    <w:p w:rsidR="009F379A" w:rsidRPr="00575836" w:rsidRDefault="009F379A" w:rsidP="009F379A"/>
    <w:p w:rsidR="009F379A" w:rsidRPr="00575836" w:rsidRDefault="009F379A" w:rsidP="009F379A"/>
    <w:p w:rsidR="009F379A" w:rsidRPr="00575836" w:rsidRDefault="009F379A" w:rsidP="009F379A"/>
    <w:p w:rsidR="009F379A" w:rsidRPr="00575836" w:rsidRDefault="009F379A" w:rsidP="009F379A"/>
    <w:p w:rsidR="009F379A" w:rsidRPr="00575836" w:rsidRDefault="009F379A" w:rsidP="009F379A"/>
    <w:p w:rsidR="009F379A" w:rsidRPr="00575836" w:rsidRDefault="009F379A" w:rsidP="009F379A"/>
    <w:p w:rsidR="009F379A" w:rsidRPr="00575836" w:rsidRDefault="009F379A" w:rsidP="009F379A"/>
    <w:p w:rsidR="009F379A" w:rsidRPr="00575836" w:rsidRDefault="009F379A" w:rsidP="009F379A"/>
    <w:p w:rsidR="009F379A" w:rsidRPr="00575836" w:rsidRDefault="009F379A" w:rsidP="009F379A"/>
    <w:p w:rsidR="009F379A" w:rsidRPr="00575836" w:rsidRDefault="009F379A" w:rsidP="009F379A">
      <w:pPr>
        <w:tabs>
          <w:tab w:val="left" w:pos="1170"/>
        </w:tabs>
        <w:jc w:val="center"/>
      </w:pPr>
      <w:r w:rsidRPr="00575836">
        <w:t>Fig(6)</w:t>
      </w:r>
    </w:p>
    <w:p w:rsidR="009F379A" w:rsidRPr="00575836" w:rsidRDefault="009F379A" w:rsidP="009F379A">
      <w:pPr>
        <w:jc w:val="lowKashida"/>
        <w:rPr>
          <w:sz w:val="26"/>
        </w:rPr>
      </w:pPr>
      <w:r w:rsidRPr="00575836">
        <w:rPr>
          <w:sz w:val="26"/>
        </w:rPr>
        <w:t xml:space="preserve">Table (3): Observed maximum errors for example 3and order of convergence </w:t>
      </w:r>
    </w:p>
    <w:p w:rsidR="009F379A" w:rsidRPr="00575836" w:rsidRDefault="009F379A" w:rsidP="009F379A">
      <w:pPr>
        <w:jc w:val="lowKashida"/>
      </w:pPr>
      <w:r w:rsidRPr="00575836">
        <w:rPr>
          <w:sz w:val="26"/>
        </w:rPr>
        <w:t>( O. C.).</w:t>
      </w:r>
    </w:p>
    <w:tbl>
      <w:tblPr>
        <w:tblW w:w="8055"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0"/>
        <w:gridCol w:w="1508"/>
        <w:gridCol w:w="922"/>
        <w:gridCol w:w="1530"/>
        <w:gridCol w:w="990"/>
        <w:gridCol w:w="1350"/>
        <w:gridCol w:w="945"/>
      </w:tblGrid>
      <w:tr w:rsidR="009F379A" w:rsidRPr="00575836" w:rsidTr="002770E0">
        <w:trPr>
          <w:jc w:val="center"/>
        </w:trPr>
        <w:tc>
          <w:tcPr>
            <w:tcW w:w="810" w:type="dxa"/>
            <w:vMerge w:val="restart"/>
            <w:vAlign w:val="center"/>
          </w:tcPr>
          <w:p w:rsidR="009F379A" w:rsidRPr="00575836" w:rsidRDefault="009F379A" w:rsidP="002770E0">
            <w:pPr>
              <w:spacing w:line="360" w:lineRule="auto"/>
              <w:jc w:val="center"/>
              <w:rPr>
                <w:i/>
                <w:iCs/>
                <w:sz w:val="26"/>
                <w:szCs w:val="26"/>
              </w:rPr>
            </w:pPr>
            <w:r w:rsidRPr="00575836">
              <w:rPr>
                <w:i/>
                <w:iCs/>
                <w:sz w:val="26"/>
                <w:szCs w:val="26"/>
              </w:rPr>
              <w:t>h</w:t>
            </w:r>
          </w:p>
        </w:tc>
        <w:tc>
          <w:tcPr>
            <w:tcW w:w="2430" w:type="dxa"/>
            <w:gridSpan w:val="2"/>
          </w:tcPr>
          <w:p w:rsidR="009F379A" w:rsidRPr="00575836" w:rsidRDefault="009F379A" w:rsidP="002770E0">
            <w:pPr>
              <w:spacing w:line="360" w:lineRule="auto"/>
              <w:jc w:val="center"/>
              <w:rPr>
                <w:sz w:val="26"/>
                <w:szCs w:val="26"/>
              </w:rPr>
            </w:pPr>
            <w:r w:rsidRPr="00575836">
              <w:rPr>
                <w:sz w:val="26"/>
                <w:szCs w:val="26"/>
              </w:rPr>
              <w:sym w:font="Symbol" w:char="F061"/>
            </w:r>
            <w:r w:rsidRPr="00575836">
              <w:rPr>
                <w:sz w:val="26"/>
                <w:szCs w:val="26"/>
              </w:rPr>
              <w:t>=0</w:t>
            </w:r>
          </w:p>
        </w:tc>
        <w:tc>
          <w:tcPr>
            <w:tcW w:w="2520" w:type="dxa"/>
            <w:gridSpan w:val="2"/>
          </w:tcPr>
          <w:p w:rsidR="009F379A" w:rsidRPr="00575836" w:rsidRDefault="009F379A" w:rsidP="002770E0">
            <w:pPr>
              <w:spacing w:line="360" w:lineRule="auto"/>
              <w:jc w:val="center"/>
              <w:rPr>
                <w:sz w:val="26"/>
                <w:szCs w:val="26"/>
              </w:rPr>
            </w:pPr>
            <w:r w:rsidRPr="00575836">
              <w:rPr>
                <w:sz w:val="26"/>
                <w:szCs w:val="26"/>
              </w:rPr>
              <w:sym w:font="Symbol" w:char="F061"/>
            </w:r>
            <w:r w:rsidRPr="00575836">
              <w:rPr>
                <w:sz w:val="26"/>
                <w:szCs w:val="26"/>
              </w:rPr>
              <w:t>=0.2</w:t>
            </w:r>
          </w:p>
        </w:tc>
        <w:tc>
          <w:tcPr>
            <w:tcW w:w="2295" w:type="dxa"/>
            <w:gridSpan w:val="2"/>
          </w:tcPr>
          <w:p w:rsidR="009F379A" w:rsidRPr="00575836" w:rsidRDefault="009F379A" w:rsidP="002770E0">
            <w:pPr>
              <w:spacing w:line="360" w:lineRule="auto"/>
              <w:jc w:val="center"/>
              <w:rPr>
                <w:sz w:val="26"/>
                <w:szCs w:val="26"/>
              </w:rPr>
            </w:pPr>
            <w:r w:rsidRPr="00575836">
              <w:rPr>
                <w:sz w:val="26"/>
                <w:szCs w:val="26"/>
              </w:rPr>
              <w:sym w:font="Symbol" w:char="F061"/>
            </w:r>
            <w:r w:rsidRPr="00575836">
              <w:rPr>
                <w:sz w:val="26"/>
                <w:szCs w:val="26"/>
              </w:rPr>
              <w:t>=0.4</w:t>
            </w:r>
          </w:p>
        </w:tc>
      </w:tr>
      <w:tr w:rsidR="009F379A" w:rsidRPr="00575836" w:rsidTr="002770E0">
        <w:trPr>
          <w:trHeight w:val="323"/>
          <w:jc w:val="center"/>
        </w:trPr>
        <w:tc>
          <w:tcPr>
            <w:tcW w:w="810" w:type="dxa"/>
            <w:vMerge/>
          </w:tcPr>
          <w:p w:rsidR="009F379A" w:rsidRPr="00575836" w:rsidRDefault="009F379A" w:rsidP="002770E0">
            <w:pPr>
              <w:spacing w:line="360" w:lineRule="auto"/>
              <w:jc w:val="center"/>
              <w:rPr>
                <w:sz w:val="26"/>
                <w:szCs w:val="26"/>
              </w:rPr>
            </w:pPr>
          </w:p>
        </w:tc>
        <w:tc>
          <w:tcPr>
            <w:tcW w:w="1508" w:type="dxa"/>
          </w:tcPr>
          <w:p w:rsidR="009F379A" w:rsidRPr="00575836" w:rsidRDefault="009F379A" w:rsidP="002770E0">
            <w:pPr>
              <w:spacing w:line="360" w:lineRule="auto"/>
              <w:jc w:val="center"/>
              <w:rPr>
                <w:sz w:val="26"/>
                <w:szCs w:val="26"/>
              </w:rPr>
            </w:pPr>
            <w:r w:rsidRPr="00575836">
              <w:rPr>
                <w:sz w:val="26"/>
                <w:szCs w:val="26"/>
              </w:rPr>
              <w:t>Error</w:t>
            </w:r>
          </w:p>
        </w:tc>
        <w:tc>
          <w:tcPr>
            <w:tcW w:w="922" w:type="dxa"/>
          </w:tcPr>
          <w:p w:rsidR="009F379A" w:rsidRPr="00575836" w:rsidRDefault="009F379A" w:rsidP="002770E0">
            <w:pPr>
              <w:spacing w:line="360" w:lineRule="auto"/>
              <w:jc w:val="center"/>
              <w:rPr>
                <w:sz w:val="26"/>
                <w:szCs w:val="26"/>
              </w:rPr>
            </w:pPr>
            <w:r w:rsidRPr="00575836">
              <w:rPr>
                <w:sz w:val="26"/>
                <w:szCs w:val="26"/>
              </w:rPr>
              <w:t>O. C.</w:t>
            </w:r>
          </w:p>
        </w:tc>
        <w:tc>
          <w:tcPr>
            <w:tcW w:w="1530" w:type="dxa"/>
          </w:tcPr>
          <w:p w:rsidR="009F379A" w:rsidRPr="00575836" w:rsidRDefault="009F379A" w:rsidP="002770E0">
            <w:pPr>
              <w:spacing w:line="360" w:lineRule="auto"/>
              <w:jc w:val="center"/>
              <w:rPr>
                <w:sz w:val="26"/>
                <w:szCs w:val="26"/>
              </w:rPr>
            </w:pPr>
            <w:r w:rsidRPr="00575836">
              <w:rPr>
                <w:sz w:val="26"/>
                <w:szCs w:val="26"/>
              </w:rPr>
              <w:t>Error</w:t>
            </w:r>
          </w:p>
        </w:tc>
        <w:tc>
          <w:tcPr>
            <w:tcW w:w="990" w:type="dxa"/>
          </w:tcPr>
          <w:p w:rsidR="009F379A" w:rsidRPr="00575836" w:rsidRDefault="009F379A" w:rsidP="002770E0">
            <w:pPr>
              <w:spacing w:line="360" w:lineRule="auto"/>
              <w:jc w:val="center"/>
              <w:rPr>
                <w:sz w:val="26"/>
                <w:szCs w:val="26"/>
              </w:rPr>
            </w:pPr>
            <w:r w:rsidRPr="00575836">
              <w:rPr>
                <w:sz w:val="26"/>
                <w:szCs w:val="26"/>
              </w:rPr>
              <w:t>O. C.</w:t>
            </w:r>
          </w:p>
        </w:tc>
        <w:tc>
          <w:tcPr>
            <w:tcW w:w="1350" w:type="dxa"/>
          </w:tcPr>
          <w:p w:rsidR="009F379A" w:rsidRPr="00575836" w:rsidRDefault="009F379A" w:rsidP="002770E0">
            <w:pPr>
              <w:spacing w:line="360" w:lineRule="auto"/>
              <w:jc w:val="center"/>
              <w:rPr>
                <w:sz w:val="26"/>
                <w:szCs w:val="26"/>
              </w:rPr>
            </w:pPr>
            <w:r w:rsidRPr="00575836">
              <w:rPr>
                <w:sz w:val="26"/>
                <w:szCs w:val="26"/>
              </w:rPr>
              <w:t>Error</w:t>
            </w:r>
          </w:p>
        </w:tc>
        <w:tc>
          <w:tcPr>
            <w:tcW w:w="945" w:type="dxa"/>
          </w:tcPr>
          <w:p w:rsidR="009F379A" w:rsidRPr="00575836" w:rsidRDefault="009F379A" w:rsidP="002770E0">
            <w:pPr>
              <w:spacing w:line="360" w:lineRule="auto"/>
              <w:jc w:val="center"/>
              <w:rPr>
                <w:sz w:val="26"/>
                <w:szCs w:val="26"/>
              </w:rPr>
            </w:pPr>
            <w:r w:rsidRPr="00575836">
              <w:rPr>
                <w:sz w:val="26"/>
                <w:szCs w:val="26"/>
              </w:rPr>
              <w:t>O. C.</w:t>
            </w:r>
          </w:p>
        </w:tc>
      </w:tr>
      <w:tr w:rsidR="009F379A" w:rsidRPr="00575836" w:rsidTr="002770E0">
        <w:trPr>
          <w:jc w:val="center"/>
        </w:trPr>
        <w:tc>
          <w:tcPr>
            <w:tcW w:w="810" w:type="dxa"/>
          </w:tcPr>
          <w:p w:rsidR="009F379A" w:rsidRPr="00575836" w:rsidRDefault="009F379A" w:rsidP="002770E0">
            <w:pPr>
              <w:spacing w:line="360" w:lineRule="auto"/>
              <w:jc w:val="center"/>
              <w:rPr>
                <w:sz w:val="26"/>
                <w:szCs w:val="26"/>
              </w:rPr>
            </w:pPr>
            <w:r w:rsidRPr="00575836">
              <w:rPr>
                <w:sz w:val="26"/>
                <w:szCs w:val="26"/>
              </w:rPr>
              <w:t>1/8</w:t>
            </w:r>
          </w:p>
        </w:tc>
        <w:tc>
          <w:tcPr>
            <w:tcW w:w="1508" w:type="dxa"/>
            <w:vAlign w:val="bottom"/>
          </w:tcPr>
          <w:p w:rsidR="009F379A" w:rsidRPr="00575836" w:rsidRDefault="009F379A" w:rsidP="002770E0">
            <w:pPr>
              <w:spacing w:line="360" w:lineRule="auto"/>
              <w:jc w:val="center"/>
              <w:rPr>
                <w:sz w:val="26"/>
                <w:szCs w:val="26"/>
              </w:rPr>
            </w:pPr>
            <w:r w:rsidRPr="00575836">
              <w:rPr>
                <w:sz w:val="26"/>
                <w:szCs w:val="26"/>
              </w:rPr>
              <w:t xml:space="preserve"> 8.382E-3</w:t>
            </w:r>
          </w:p>
        </w:tc>
        <w:tc>
          <w:tcPr>
            <w:tcW w:w="922" w:type="dxa"/>
          </w:tcPr>
          <w:p w:rsidR="009F379A" w:rsidRPr="00575836" w:rsidRDefault="009F379A" w:rsidP="002770E0">
            <w:pPr>
              <w:spacing w:line="360" w:lineRule="auto"/>
              <w:jc w:val="center"/>
              <w:rPr>
                <w:sz w:val="26"/>
                <w:szCs w:val="26"/>
              </w:rPr>
            </w:pPr>
          </w:p>
        </w:tc>
        <w:tc>
          <w:tcPr>
            <w:tcW w:w="1530" w:type="dxa"/>
            <w:vAlign w:val="bottom"/>
          </w:tcPr>
          <w:p w:rsidR="009F379A" w:rsidRPr="00575836" w:rsidRDefault="009F379A" w:rsidP="002770E0">
            <w:pPr>
              <w:spacing w:line="360" w:lineRule="auto"/>
              <w:jc w:val="center"/>
              <w:rPr>
                <w:sz w:val="26"/>
                <w:szCs w:val="26"/>
              </w:rPr>
            </w:pPr>
            <w:r w:rsidRPr="00575836">
              <w:rPr>
                <w:sz w:val="26"/>
                <w:szCs w:val="26"/>
              </w:rPr>
              <w:t>8.41E-3</w:t>
            </w:r>
          </w:p>
        </w:tc>
        <w:tc>
          <w:tcPr>
            <w:tcW w:w="990" w:type="dxa"/>
          </w:tcPr>
          <w:p w:rsidR="009F379A" w:rsidRPr="00575836" w:rsidRDefault="009F379A" w:rsidP="002770E0">
            <w:pPr>
              <w:spacing w:line="360" w:lineRule="auto"/>
              <w:jc w:val="center"/>
              <w:rPr>
                <w:sz w:val="26"/>
                <w:szCs w:val="26"/>
              </w:rPr>
            </w:pPr>
          </w:p>
        </w:tc>
        <w:tc>
          <w:tcPr>
            <w:tcW w:w="1350" w:type="dxa"/>
            <w:vAlign w:val="bottom"/>
          </w:tcPr>
          <w:p w:rsidR="009F379A" w:rsidRPr="00575836" w:rsidRDefault="009F379A" w:rsidP="002770E0">
            <w:pPr>
              <w:spacing w:line="360" w:lineRule="auto"/>
              <w:jc w:val="center"/>
              <w:rPr>
                <w:sz w:val="26"/>
                <w:szCs w:val="26"/>
              </w:rPr>
            </w:pPr>
            <w:r w:rsidRPr="00575836">
              <w:rPr>
                <w:sz w:val="26"/>
                <w:szCs w:val="26"/>
              </w:rPr>
              <w:t>1.14E-2</w:t>
            </w:r>
          </w:p>
        </w:tc>
        <w:tc>
          <w:tcPr>
            <w:tcW w:w="945" w:type="dxa"/>
          </w:tcPr>
          <w:p w:rsidR="009F379A" w:rsidRPr="00575836" w:rsidRDefault="009F379A" w:rsidP="002770E0">
            <w:pPr>
              <w:spacing w:line="360" w:lineRule="auto"/>
              <w:jc w:val="center"/>
              <w:rPr>
                <w:sz w:val="26"/>
                <w:szCs w:val="26"/>
              </w:rPr>
            </w:pPr>
          </w:p>
        </w:tc>
      </w:tr>
      <w:tr w:rsidR="009F379A" w:rsidRPr="00575836" w:rsidTr="002770E0">
        <w:trPr>
          <w:jc w:val="center"/>
        </w:trPr>
        <w:tc>
          <w:tcPr>
            <w:tcW w:w="810" w:type="dxa"/>
          </w:tcPr>
          <w:p w:rsidR="009F379A" w:rsidRPr="00575836" w:rsidRDefault="009F379A" w:rsidP="002770E0">
            <w:pPr>
              <w:spacing w:line="360" w:lineRule="auto"/>
              <w:jc w:val="center"/>
              <w:rPr>
                <w:sz w:val="26"/>
                <w:szCs w:val="26"/>
              </w:rPr>
            </w:pPr>
            <w:r w:rsidRPr="00575836">
              <w:rPr>
                <w:sz w:val="26"/>
                <w:szCs w:val="26"/>
              </w:rPr>
              <w:t>1/16</w:t>
            </w:r>
          </w:p>
        </w:tc>
        <w:tc>
          <w:tcPr>
            <w:tcW w:w="1508" w:type="dxa"/>
            <w:vAlign w:val="bottom"/>
          </w:tcPr>
          <w:p w:rsidR="009F379A" w:rsidRPr="00575836" w:rsidRDefault="009F379A" w:rsidP="002770E0">
            <w:pPr>
              <w:spacing w:line="360" w:lineRule="auto"/>
              <w:jc w:val="center"/>
              <w:rPr>
                <w:sz w:val="26"/>
                <w:szCs w:val="26"/>
              </w:rPr>
            </w:pPr>
            <w:r w:rsidRPr="00575836">
              <w:rPr>
                <w:sz w:val="26"/>
                <w:szCs w:val="26"/>
              </w:rPr>
              <w:t>2.155E-3</w:t>
            </w:r>
          </w:p>
        </w:tc>
        <w:tc>
          <w:tcPr>
            <w:tcW w:w="922" w:type="dxa"/>
            <w:vAlign w:val="bottom"/>
          </w:tcPr>
          <w:p w:rsidR="009F379A" w:rsidRPr="00575836" w:rsidRDefault="009F379A" w:rsidP="002770E0">
            <w:pPr>
              <w:spacing w:line="360" w:lineRule="auto"/>
              <w:jc w:val="center"/>
              <w:rPr>
                <w:sz w:val="26"/>
                <w:szCs w:val="26"/>
              </w:rPr>
            </w:pPr>
            <w:r w:rsidRPr="00575836">
              <w:rPr>
                <w:sz w:val="26"/>
                <w:szCs w:val="26"/>
              </w:rPr>
              <w:t>1.96</w:t>
            </w:r>
          </w:p>
        </w:tc>
        <w:tc>
          <w:tcPr>
            <w:tcW w:w="1530" w:type="dxa"/>
            <w:vAlign w:val="bottom"/>
          </w:tcPr>
          <w:p w:rsidR="009F379A" w:rsidRPr="00575836" w:rsidRDefault="009F379A" w:rsidP="002770E0">
            <w:pPr>
              <w:spacing w:line="360" w:lineRule="auto"/>
              <w:jc w:val="center"/>
              <w:rPr>
                <w:sz w:val="26"/>
                <w:szCs w:val="26"/>
              </w:rPr>
            </w:pPr>
            <w:r w:rsidRPr="00575836">
              <w:rPr>
                <w:sz w:val="26"/>
                <w:szCs w:val="26"/>
              </w:rPr>
              <w:t>2.27E-3</w:t>
            </w:r>
          </w:p>
        </w:tc>
        <w:tc>
          <w:tcPr>
            <w:tcW w:w="990" w:type="dxa"/>
            <w:vAlign w:val="bottom"/>
          </w:tcPr>
          <w:p w:rsidR="009F379A" w:rsidRPr="00575836" w:rsidRDefault="009F379A" w:rsidP="002770E0">
            <w:pPr>
              <w:spacing w:line="360" w:lineRule="auto"/>
              <w:jc w:val="center"/>
              <w:rPr>
                <w:sz w:val="26"/>
                <w:szCs w:val="26"/>
              </w:rPr>
            </w:pPr>
            <w:r w:rsidRPr="00575836">
              <w:rPr>
                <w:sz w:val="26"/>
                <w:szCs w:val="26"/>
              </w:rPr>
              <w:t>1.89</w:t>
            </w:r>
          </w:p>
        </w:tc>
        <w:tc>
          <w:tcPr>
            <w:tcW w:w="1350" w:type="dxa"/>
            <w:vAlign w:val="bottom"/>
          </w:tcPr>
          <w:p w:rsidR="009F379A" w:rsidRPr="00575836" w:rsidRDefault="009F379A" w:rsidP="002770E0">
            <w:pPr>
              <w:spacing w:line="360" w:lineRule="auto"/>
              <w:jc w:val="center"/>
              <w:rPr>
                <w:sz w:val="26"/>
                <w:szCs w:val="26"/>
              </w:rPr>
            </w:pPr>
            <w:r w:rsidRPr="00575836">
              <w:rPr>
                <w:sz w:val="26"/>
                <w:szCs w:val="26"/>
              </w:rPr>
              <w:t>3.12E-3</w:t>
            </w:r>
          </w:p>
        </w:tc>
        <w:tc>
          <w:tcPr>
            <w:tcW w:w="945" w:type="dxa"/>
            <w:vAlign w:val="bottom"/>
          </w:tcPr>
          <w:p w:rsidR="009F379A" w:rsidRPr="00575836" w:rsidRDefault="009F379A" w:rsidP="002770E0">
            <w:pPr>
              <w:spacing w:line="360" w:lineRule="auto"/>
              <w:jc w:val="center"/>
              <w:rPr>
                <w:sz w:val="26"/>
                <w:szCs w:val="26"/>
              </w:rPr>
            </w:pPr>
            <w:r w:rsidRPr="00575836">
              <w:rPr>
                <w:sz w:val="26"/>
                <w:szCs w:val="26"/>
              </w:rPr>
              <w:t>1.87</w:t>
            </w:r>
          </w:p>
        </w:tc>
      </w:tr>
      <w:tr w:rsidR="009F379A" w:rsidRPr="00575836" w:rsidTr="002770E0">
        <w:trPr>
          <w:jc w:val="center"/>
        </w:trPr>
        <w:tc>
          <w:tcPr>
            <w:tcW w:w="810" w:type="dxa"/>
          </w:tcPr>
          <w:p w:rsidR="009F379A" w:rsidRPr="00575836" w:rsidRDefault="009F379A" w:rsidP="002770E0">
            <w:pPr>
              <w:spacing w:line="360" w:lineRule="auto"/>
              <w:jc w:val="center"/>
              <w:rPr>
                <w:sz w:val="26"/>
                <w:szCs w:val="26"/>
              </w:rPr>
            </w:pPr>
            <w:r w:rsidRPr="00575836">
              <w:rPr>
                <w:sz w:val="26"/>
                <w:szCs w:val="26"/>
              </w:rPr>
              <w:t>1/32</w:t>
            </w:r>
          </w:p>
        </w:tc>
        <w:tc>
          <w:tcPr>
            <w:tcW w:w="1508" w:type="dxa"/>
            <w:vAlign w:val="bottom"/>
          </w:tcPr>
          <w:p w:rsidR="009F379A" w:rsidRPr="00575836" w:rsidRDefault="009F379A" w:rsidP="002770E0">
            <w:pPr>
              <w:spacing w:line="360" w:lineRule="auto"/>
              <w:jc w:val="center"/>
              <w:rPr>
                <w:sz w:val="26"/>
                <w:szCs w:val="26"/>
              </w:rPr>
            </w:pPr>
            <w:r w:rsidRPr="00575836">
              <w:rPr>
                <w:sz w:val="26"/>
                <w:szCs w:val="26"/>
              </w:rPr>
              <w:t>5.48E-4</w:t>
            </w:r>
          </w:p>
        </w:tc>
        <w:tc>
          <w:tcPr>
            <w:tcW w:w="922" w:type="dxa"/>
            <w:vAlign w:val="bottom"/>
          </w:tcPr>
          <w:p w:rsidR="009F379A" w:rsidRPr="00575836" w:rsidRDefault="009F379A" w:rsidP="002770E0">
            <w:pPr>
              <w:spacing w:line="360" w:lineRule="auto"/>
              <w:jc w:val="center"/>
              <w:rPr>
                <w:sz w:val="26"/>
                <w:szCs w:val="26"/>
              </w:rPr>
            </w:pPr>
            <w:r w:rsidRPr="00575836">
              <w:rPr>
                <w:sz w:val="26"/>
                <w:szCs w:val="26"/>
              </w:rPr>
              <w:t>1.98</w:t>
            </w:r>
          </w:p>
        </w:tc>
        <w:tc>
          <w:tcPr>
            <w:tcW w:w="1530" w:type="dxa"/>
            <w:vAlign w:val="bottom"/>
          </w:tcPr>
          <w:p w:rsidR="009F379A" w:rsidRPr="00575836" w:rsidRDefault="009F379A" w:rsidP="002770E0">
            <w:pPr>
              <w:spacing w:line="360" w:lineRule="auto"/>
              <w:jc w:val="center"/>
              <w:rPr>
                <w:sz w:val="26"/>
                <w:szCs w:val="26"/>
              </w:rPr>
            </w:pPr>
            <w:r w:rsidRPr="00575836">
              <w:rPr>
                <w:sz w:val="26"/>
                <w:szCs w:val="26"/>
              </w:rPr>
              <w:t>6.11E-4</w:t>
            </w:r>
          </w:p>
        </w:tc>
        <w:tc>
          <w:tcPr>
            <w:tcW w:w="990" w:type="dxa"/>
            <w:vAlign w:val="bottom"/>
          </w:tcPr>
          <w:p w:rsidR="009F379A" w:rsidRPr="00575836" w:rsidRDefault="009F379A" w:rsidP="002770E0">
            <w:pPr>
              <w:spacing w:line="360" w:lineRule="auto"/>
              <w:jc w:val="center"/>
              <w:rPr>
                <w:sz w:val="26"/>
                <w:szCs w:val="26"/>
              </w:rPr>
            </w:pPr>
            <w:r w:rsidRPr="00575836">
              <w:rPr>
                <w:sz w:val="26"/>
                <w:szCs w:val="26"/>
              </w:rPr>
              <w:t>1.89</w:t>
            </w:r>
          </w:p>
        </w:tc>
        <w:tc>
          <w:tcPr>
            <w:tcW w:w="1350" w:type="dxa"/>
            <w:vAlign w:val="bottom"/>
          </w:tcPr>
          <w:p w:rsidR="009F379A" w:rsidRPr="00575836" w:rsidRDefault="009F379A" w:rsidP="002770E0">
            <w:pPr>
              <w:spacing w:line="360" w:lineRule="auto"/>
              <w:jc w:val="center"/>
              <w:rPr>
                <w:sz w:val="26"/>
                <w:szCs w:val="26"/>
              </w:rPr>
            </w:pPr>
            <w:r w:rsidRPr="00575836">
              <w:rPr>
                <w:sz w:val="26"/>
                <w:szCs w:val="26"/>
              </w:rPr>
              <w:t>8.54E-4</w:t>
            </w:r>
          </w:p>
        </w:tc>
        <w:tc>
          <w:tcPr>
            <w:tcW w:w="945" w:type="dxa"/>
            <w:vAlign w:val="bottom"/>
          </w:tcPr>
          <w:p w:rsidR="009F379A" w:rsidRPr="00575836" w:rsidRDefault="009F379A" w:rsidP="002770E0">
            <w:pPr>
              <w:spacing w:line="360" w:lineRule="auto"/>
              <w:jc w:val="center"/>
              <w:rPr>
                <w:sz w:val="26"/>
                <w:szCs w:val="26"/>
              </w:rPr>
            </w:pPr>
            <w:r w:rsidRPr="00575836">
              <w:rPr>
                <w:sz w:val="26"/>
                <w:szCs w:val="26"/>
              </w:rPr>
              <w:t>1.87</w:t>
            </w:r>
          </w:p>
        </w:tc>
      </w:tr>
      <w:tr w:rsidR="009F379A" w:rsidRPr="00575836" w:rsidTr="002770E0">
        <w:trPr>
          <w:jc w:val="center"/>
        </w:trPr>
        <w:tc>
          <w:tcPr>
            <w:tcW w:w="810" w:type="dxa"/>
          </w:tcPr>
          <w:p w:rsidR="009F379A" w:rsidRPr="00575836" w:rsidRDefault="009F379A" w:rsidP="002770E0">
            <w:pPr>
              <w:spacing w:line="360" w:lineRule="auto"/>
              <w:jc w:val="center"/>
              <w:rPr>
                <w:sz w:val="26"/>
                <w:szCs w:val="26"/>
              </w:rPr>
            </w:pPr>
            <w:r w:rsidRPr="00575836">
              <w:rPr>
                <w:sz w:val="26"/>
                <w:szCs w:val="26"/>
              </w:rPr>
              <w:t>1/64</w:t>
            </w:r>
          </w:p>
        </w:tc>
        <w:tc>
          <w:tcPr>
            <w:tcW w:w="1508" w:type="dxa"/>
            <w:vAlign w:val="bottom"/>
          </w:tcPr>
          <w:p w:rsidR="009F379A" w:rsidRPr="00575836" w:rsidRDefault="009F379A" w:rsidP="002770E0">
            <w:pPr>
              <w:spacing w:line="360" w:lineRule="auto"/>
              <w:jc w:val="center"/>
              <w:rPr>
                <w:sz w:val="26"/>
                <w:szCs w:val="26"/>
              </w:rPr>
            </w:pPr>
            <w:r w:rsidRPr="00575836">
              <w:rPr>
                <w:sz w:val="26"/>
                <w:szCs w:val="26"/>
              </w:rPr>
              <w:t>1.38E-4</w:t>
            </w:r>
          </w:p>
        </w:tc>
        <w:tc>
          <w:tcPr>
            <w:tcW w:w="922" w:type="dxa"/>
            <w:vAlign w:val="bottom"/>
          </w:tcPr>
          <w:p w:rsidR="009F379A" w:rsidRPr="00575836" w:rsidRDefault="009F379A" w:rsidP="002770E0">
            <w:pPr>
              <w:spacing w:line="360" w:lineRule="auto"/>
              <w:jc w:val="center"/>
              <w:rPr>
                <w:sz w:val="26"/>
                <w:szCs w:val="26"/>
              </w:rPr>
            </w:pPr>
            <w:r w:rsidRPr="00575836">
              <w:rPr>
                <w:sz w:val="26"/>
                <w:szCs w:val="26"/>
              </w:rPr>
              <w:t>1.99</w:t>
            </w:r>
          </w:p>
        </w:tc>
        <w:tc>
          <w:tcPr>
            <w:tcW w:w="1530" w:type="dxa"/>
            <w:vAlign w:val="bottom"/>
          </w:tcPr>
          <w:p w:rsidR="009F379A" w:rsidRPr="00575836" w:rsidRDefault="009F379A" w:rsidP="002770E0">
            <w:pPr>
              <w:spacing w:line="360" w:lineRule="auto"/>
              <w:jc w:val="center"/>
              <w:rPr>
                <w:sz w:val="26"/>
                <w:szCs w:val="26"/>
              </w:rPr>
            </w:pPr>
            <w:r w:rsidRPr="00575836">
              <w:rPr>
                <w:sz w:val="26"/>
                <w:szCs w:val="26"/>
              </w:rPr>
              <w:t>1.65E-4</w:t>
            </w:r>
          </w:p>
        </w:tc>
        <w:tc>
          <w:tcPr>
            <w:tcW w:w="990" w:type="dxa"/>
            <w:vAlign w:val="bottom"/>
          </w:tcPr>
          <w:p w:rsidR="009F379A" w:rsidRPr="00575836" w:rsidRDefault="009F379A" w:rsidP="002770E0">
            <w:pPr>
              <w:spacing w:line="360" w:lineRule="auto"/>
              <w:jc w:val="center"/>
              <w:rPr>
                <w:sz w:val="26"/>
                <w:szCs w:val="26"/>
              </w:rPr>
            </w:pPr>
            <w:r w:rsidRPr="00575836">
              <w:rPr>
                <w:sz w:val="26"/>
                <w:szCs w:val="26"/>
              </w:rPr>
              <w:t>1.89</w:t>
            </w:r>
          </w:p>
        </w:tc>
        <w:tc>
          <w:tcPr>
            <w:tcW w:w="1350" w:type="dxa"/>
            <w:vAlign w:val="bottom"/>
          </w:tcPr>
          <w:p w:rsidR="009F379A" w:rsidRPr="00575836" w:rsidRDefault="009F379A" w:rsidP="002770E0">
            <w:pPr>
              <w:spacing w:line="360" w:lineRule="auto"/>
              <w:jc w:val="center"/>
              <w:rPr>
                <w:sz w:val="26"/>
                <w:szCs w:val="26"/>
              </w:rPr>
            </w:pPr>
            <w:r w:rsidRPr="00575836">
              <w:rPr>
                <w:sz w:val="26"/>
                <w:szCs w:val="26"/>
              </w:rPr>
              <w:t>2.35E-4</w:t>
            </w:r>
          </w:p>
        </w:tc>
        <w:tc>
          <w:tcPr>
            <w:tcW w:w="945" w:type="dxa"/>
            <w:vAlign w:val="bottom"/>
          </w:tcPr>
          <w:p w:rsidR="009F379A" w:rsidRPr="00575836" w:rsidRDefault="009F379A" w:rsidP="002770E0">
            <w:pPr>
              <w:spacing w:line="360" w:lineRule="auto"/>
              <w:jc w:val="center"/>
              <w:rPr>
                <w:sz w:val="26"/>
                <w:szCs w:val="26"/>
              </w:rPr>
            </w:pPr>
            <w:r w:rsidRPr="00575836">
              <w:rPr>
                <w:sz w:val="26"/>
                <w:szCs w:val="26"/>
              </w:rPr>
              <w:t>1.86</w:t>
            </w:r>
          </w:p>
        </w:tc>
      </w:tr>
    </w:tbl>
    <w:p w:rsidR="009F379A" w:rsidRPr="00575836" w:rsidRDefault="009F379A" w:rsidP="009F379A">
      <w:pPr>
        <w:autoSpaceDE w:val="0"/>
        <w:autoSpaceDN w:val="0"/>
        <w:adjustRightInd w:val="0"/>
        <w:jc w:val="both"/>
        <w:rPr>
          <w:sz w:val="26"/>
        </w:rPr>
      </w:pPr>
      <w:r w:rsidRPr="00575836">
        <w:rPr>
          <w:b/>
          <w:bCs/>
          <w:sz w:val="26"/>
        </w:rPr>
        <w:lastRenderedPageBreak/>
        <w:t xml:space="preserve">Example 4: </w:t>
      </w:r>
      <w:r w:rsidRPr="00575836">
        <w:rPr>
          <w:sz w:val="26"/>
        </w:rPr>
        <w:t xml:space="preserve">Consider the boundary value problem:       </w:t>
      </w:r>
    </w:p>
    <w:p w:rsidR="009F379A" w:rsidRPr="00575836" w:rsidRDefault="009F379A" w:rsidP="009F379A">
      <w:pPr>
        <w:ind w:right="-48"/>
        <w:jc w:val="both"/>
        <w:rPr>
          <w:sz w:val="26"/>
        </w:rPr>
      </w:pPr>
      <w:r w:rsidRPr="00575836">
        <w:rPr>
          <w:sz w:val="26"/>
        </w:rPr>
        <w:t xml:space="preserve">          </w:t>
      </w:r>
      <w:r w:rsidRPr="00575836">
        <w:rPr>
          <w:position w:val="-12"/>
          <w:sz w:val="26"/>
        </w:rPr>
        <w:object w:dxaOrig="2920" w:dyaOrig="420">
          <v:shape id="_x0000_i1266" type="#_x0000_t75" style="width:140.25pt;height:20.55pt" o:ole="">
            <v:imagedata r:id="rId489" o:title=""/>
          </v:shape>
          <o:OLEObject Type="Embed" ProgID="Equation.DSMT4" ShapeID="_x0000_i1266" DrawAspect="Content" ObjectID="_1475879939" r:id="rId490"/>
        </w:object>
      </w:r>
      <w:r w:rsidRPr="00575836">
        <w:rPr>
          <w:sz w:val="26"/>
        </w:rPr>
        <w:t xml:space="preserve">          </w:t>
      </w:r>
    </w:p>
    <w:p w:rsidR="009F379A" w:rsidRPr="00575836" w:rsidRDefault="009F379A" w:rsidP="009F379A">
      <w:pPr>
        <w:jc w:val="right"/>
        <w:rPr>
          <w:sz w:val="26"/>
        </w:rPr>
      </w:pPr>
      <w:r w:rsidRPr="00575836">
        <w:rPr>
          <w:position w:val="-10"/>
          <w:sz w:val="26"/>
        </w:rPr>
        <w:object w:dxaOrig="1579" w:dyaOrig="320">
          <v:shape id="_x0000_i1267" type="#_x0000_t75" style="width:80.4pt;height:15.9pt" o:ole="">
            <v:imagedata r:id="rId491" o:title=""/>
          </v:shape>
          <o:OLEObject Type="Embed" ProgID="Equation.3" ShapeID="_x0000_i1267" DrawAspect="Content" ObjectID="_1475879940" r:id="rId492"/>
        </w:object>
      </w:r>
      <w:r w:rsidRPr="00575836">
        <w:rPr>
          <w:sz w:val="26"/>
        </w:rPr>
        <w:t xml:space="preserve">                                                                                         (5.7)</w:t>
      </w:r>
    </w:p>
    <w:p w:rsidR="009F379A" w:rsidRPr="00575836" w:rsidRDefault="009F379A" w:rsidP="009F379A">
      <w:pPr>
        <w:rPr>
          <w:position w:val="-12"/>
          <w:sz w:val="26"/>
        </w:rPr>
      </w:pPr>
      <w:r w:rsidRPr="00575836">
        <w:rPr>
          <w:sz w:val="26"/>
        </w:rPr>
        <w:t xml:space="preserve">Where: </w:t>
      </w:r>
      <w:r w:rsidRPr="00575836">
        <w:rPr>
          <w:position w:val="-54"/>
          <w:sz w:val="26"/>
        </w:rPr>
        <w:object w:dxaOrig="9859" w:dyaOrig="1200">
          <v:shape id="_x0000_i1268" type="#_x0000_t75" style="width:473.15pt;height:57.95pt" o:ole="">
            <v:imagedata r:id="rId493" o:title=""/>
          </v:shape>
          <o:OLEObject Type="Embed" ProgID="Equation.DSMT4" ShapeID="_x0000_i1268" DrawAspect="Content" ObjectID="_1475879941" r:id="rId494"/>
        </w:object>
      </w:r>
    </w:p>
    <w:p w:rsidR="009F379A" w:rsidRPr="00575836" w:rsidRDefault="009F379A" w:rsidP="009F379A">
      <w:pPr>
        <w:rPr>
          <w:sz w:val="26"/>
        </w:rPr>
      </w:pPr>
      <w:r w:rsidRPr="00575836">
        <w:rPr>
          <w:sz w:val="26"/>
        </w:rPr>
        <w:t xml:space="preserve">The analytical solution of Eq.(5.7) is </w:t>
      </w:r>
    </w:p>
    <w:p w:rsidR="009F379A" w:rsidRPr="00575836" w:rsidRDefault="009F379A" w:rsidP="009F379A">
      <w:pPr>
        <w:jc w:val="right"/>
        <w:rPr>
          <w:sz w:val="26"/>
        </w:rPr>
      </w:pPr>
      <w:r w:rsidRPr="00575836">
        <w:rPr>
          <w:sz w:val="26"/>
        </w:rPr>
        <w:tab/>
      </w:r>
      <w:r w:rsidRPr="00575836">
        <w:rPr>
          <w:position w:val="-10"/>
          <w:sz w:val="26"/>
        </w:rPr>
        <w:object w:dxaOrig="1939" w:dyaOrig="420">
          <v:shape id="_x0000_i1269" type="#_x0000_t75" style="width:97.25pt;height:20.55pt" o:ole="">
            <v:imagedata r:id="rId495" o:title=""/>
          </v:shape>
          <o:OLEObject Type="Embed" ProgID="Equation.3" ShapeID="_x0000_i1269" DrawAspect="Content" ObjectID="_1475879942" r:id="rId496"/>
        </w:object>
      </w:r>
      <w:r w:rsidRPr="00575836">
        <w:rPr>
          <w:sz w:val="26"/>
        </w:rPr>
        <w:t xml:space="preserve">                                                                                     (5.8) </w:t>
      </w:r>
    </w:p>
    <w:p w:rsidR="009F379A" w:rsidRPr="00575836" w:rsidRDefault="009F379A" w:rsidP="009F379A">
      <w:pPr>
        <w:tabs>
          <w:tab w:val="left" w:pos="930"/>
        </w:tabs>
        <w:jc w:val="lowKashida"/>
        <w:rPr>
          <w:sz w:val="26"/>
        </w:rPr>
      </w:pPr>
      <w:r w:rsidRPr="00575836">
        <w:rPr>
          <w:sz w:val="26"/>
        </w:rPr>
        <w:t xml:space="preserve">The numerical solutions for various values of </w:t>
      </w:r>
      <w:r w:rsidRPr="00575836">
        <w:rPr>
          <w:position w:val="-6"/>
          <w:sz w:val="26"/>
        </w:rPr>
        <w:object w:dxaOrig="260" w:dyaOrig="240">
          <v:shape id="_x0000_i1270" type="#_x0000_t75" style="width:13.1pt;height:12.15pt" o:ole="">
            <v:imagedata r:id="rId469" o:title=""/>
          </v:shape>
          <o:OLEObject Type="Embed" ProgID="Equation.DSMT4" ShapeID="_x0000_i1270" DrawAspect="Content" ObjectID="_1475879943" r:id="rId497"/>
        </w:object>
      </w:r>
      <w:r w:rsidRPr="00575836">
        <w:rPr>
          <w:sz w:val="26"/>
        </w:rPr>
        <w:t xml:space="preserve"> are represented in Fig (7) and Table (4).</w:t>
      </w:r>
    </w:p>
    <w:p w:rsidR="009F379A" w:rsidRPr="00575836" w:rsidRDefault="009F379A" w:rsidP="009F379A">
      <w:pPr>
        <w:tabs>
          <w:tab w:val="left" w:pos="930"/>
        </w:tabs>
        <w:jc w:val="lowKashida"/>
        <w:rPr>
          <w:b/>
          <w:bCs/>
          <w:sz w:val="28"/>
          <w:szCs w:val="26"/>
        </w:rPr>
      </w:pPr>
    </w:p>
    <w:p w:rsidR="009F379A" w:rsidRPr="00575836" w:rsidRDefault="009F379A" w:rsidP="009F379A">
      <w:pPr>
        <w:spacing w:line="360" w:lineRule="auto"/>
        <w:jc w:val="both"/>
        <w:rPr>
          <w:b/>
          <w:bCs/>
          <w:sz w:val="28"/>
          <w:szCs w:val="26"/>
        </w:rPr>
      </w:pPr>
      <w:r>
        <w:rPr>
          <w:noProof/>
        </w:rPr>
        <w:drawing>
          <wp:anchor distT="0" distB="0" distL="114300" distR="114300" simplePos="0" relativeHeight="251666432" behindDoc="1" locked="0" layoutInCell="1" allowOverlap="1">
            <wp:simplePos x="0" y="0"/>
            <wp:positionH relativeFrom="column">
              <wp:posOffset>790575</wp:posOffset>
            </wp:positionH>
            <wp:positionV relativeFrom="paragraph">
              <wp:posOffset>-22860</wp:posOffset>
            </wp:positionV>
            <wp:extent cx="3562350" cy="24460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8"/>
                    <a:srcRect/>
                    <a:stretch>
                      <a:fillRect/>
                    </a:stretch>
                  </pic:blipFill>
                  <pic:spPr bwMode="auto">
                    <a:xfrm>
                      <a:off x="0" y="0"/>
                      <a:ext cx="3562350" cy="2446020"/>
                    </a:xfrm>
                    <a:prstGeom prst="rect">
                      <a:avLst/>
                    </a:prstGeom>
                    <a:noFill/>
                    <a:ln w="9525">
                      <a:noFill/>
                      <a:miter lim="800000"/>
                      <a:headEnd/>
                      <a:tailEnd/>
                    </a:ln>
                  </pic:spPr>
                </pic:pic>
              </a:graphicData>
            </a:graphic>
          </wp:anchor>
        </w:drawing>
      </w:r>
    </w:p>
    <w:p w:rsidR="009F379A" w:rsidRPr="00575836" w:rsidRDefault="009F379A" w:rsidP="009F379A">
      <w:pPr>
        <w:spacing w:line="360" w:lineRule="auto"/>
        <w:jc w:val="both"/>
        <w:rPr>
          <w:b/>
          <w:bCs/>
          <w:sz w:val="28"/>
          <w:szCs w:val="26"/>
        </w:rPr>
      </w:pPr>
    </w:p>
    <w:p w:rsidR="009F379A" w:rsidRPr="00575836" w:rsidRDefault="009F379A" w:rsidP="009F379A">
      <w:pPr>
        <w:spacing w:line="360" w:lineRule="auto"/>
        <w:jc w:val="both"/>
        <w:rPr>
          <w:b/>
          <w:bCs/>
          <w:sz w:val="28"/>
          <w:szCs w:val="26"/>
        </w:rPr>
      </w:pPr>
    </w:p>
    <w:p w:rsidR="009F379A" w:rsidRPr="00575836" w:rsidRDefault="009F379A" w:rsidP="009F379A">
      <w:pPr>
        <w:spacing w:line="360" w:lineRule="auto"/>
        <w:jc w:val="both"/>
        <w:rPr>
          <w:b/>
          <w:bCs/>
          <w:sz w:val="28"/>
          <w:szCs w:val="26"/>
        </w:rPr>
      </w:pPr>
    </w:p>
    <w:p w:rsidR="009F379A" w:rsidRPr="00575836" w:rsidRDefault="009F379A" w:rsidP="009F379A">
      <w:pPr>
        <w:spacing w:line="360" w:lineRule="auto"/>
        <w:jc w:val="both"/>
        <w:rPr>
          <w:b/>
          <w:bCs/>
          <w:sz w:val="28"/>
          <w:szCs w:val="26"/>
        </w:rPr>
      </w:pPr>
    </w:p>
    <w:p w:rsidR="009F379A" w:rsidRPr="00575836" w:rsidRDefault="009F379A" w:rsidP="009F379A">
      <w:pPr>
        <w:spacing w:line="360" w:lineRule="auto"/>
        <w:jc w:val="both"/>
        <w:rPr>
          <w:b/>
          <w:bCs/>
          <w:sz w:val="28"/>
          <w:szCs w:val="26"/>
        </w:rPr>
      </w:pPr>
    </w:p>
    <w:p w:rsidR="009F379A" w:rsidRPr="00575836" w:rsidRDefault="009F379A" w:rsidP="009F379A">
      <w:pPr>
        <w:spacing w:line="360" w:lineRule="auto"/>
        <w:jc w:val="both"/>
        <w:rPr>
          <w:b/>
          <w:bCs/>
          <w:sz w:val="28"/>
          <w:szCs w:val="26"/>
        </w:rPr>
      </w:pPr>
    </w:p>
    <w:p w:rsidR="009F379A" w:rsidRPr="00575836" w:rsidRDefault="009F379A" w:rsidP="009F379A">
      <w:pPr>
        <w:spacing w:line="360" w:lineRule="auto"/>
        <w:jc w:val="center"/>
        <w:rPr>
          <w:b/>
          <w:bCs/>
          <w:sz w:val="28"/>
          <w:szCs w:val="26"/>
        </w:rPr>
      </w:pPr>
    </w:p>
    <w:p w:rsidR="009F379A" w:rsidRPr="00575836" w:rsidRDefault="009F379A" w:rsidP="009F379A">
      <w:pPr>
        <w:spacing w:line="360" w:lineRule="auto"/>
        <w:jc w:val="center"/>
        <w:rPr>
          <w:sz w:val="28"/>
          <w:szCs w:val="26"/>
        </w:rPr>
      </w:pPr>
      <w:r w:rsidRPr="00575836">
        <w:rPr>
          <w:sz w:val="28"/>
          <w:szCs w:val="26"/>
        </w:rPr>
        <w:t>Fig(7)</w:t>
      </w:r>
    </w:p>
    <w:p w:rsidR="009F379A" w:rsidRPr="00575836" w:rsidRDefault="009F379A" w:rsidP="009F379A">
      <w:pPr>
        <w:jc w:val="lowKashida"/>
        <w:rPr>
          <w:sz w:val="26"/>
        </w:rPr>
      </w:pPr>
      <w:r w:rsidRPr="00575836">
        <w:rPr>
          <w:sz w:val="26"/>
        </w:rPr>
        <w:lastRenderedPageBreak/>
        <w:t xml:space="preserve">Table (4): Observed maximum errors for example 4and order of convergence </w:t>
      </w:r>
    </w:p>
    <w:p w:rsidR="009F379A" w:rsidRPr="00575836" w:rsidRDefault="009F379A" w:rsidP="009F379A">
      <w:pPr>
        <w:jc w:val="lowKashida"/>
      </w:pPr>
      <w:r w:rsidRPr="00575836">
        <w:rPr>
          <w:sz w:val="26"/>
        </w:rPr>
        <w:t>( O. C.).</w:t>
      </w:r>
    </w:p>
    <w:tbl>
      <w:tblPr>
        <w:tblW w:w="8055"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0"/>
        <w:gridCol w:w="1508"/>
        <w:gridCol w:w="922"/>
        <w:gridCol w:w="1530"/>
        <w:gridCol w:w="990"/>
        <w:gridCol w:w="1350"/>
        <w:gridCol w:w="945"/>
      </w:tblGrid>
      <w:tr w:rsidR="009F379A" w:rsidRPr="00575836" w:rsidTr="002770E0">
        <w:trPr>
          <w:jc w:val="center"/>
        </w:trPr>
        <w:tc>
          <w:tcPr>
            <w:tcW w:w="810" w:type="dxa"/>
            <w:vMerge w:val="restart"/>
            <w:vAlign w:val="center"/>
          </w:tcPr>
          <w:p w:rsidR="009F379A" w:rsidRPr="00575836" w:rsidRDefault="009F379A" w:rsidP="002770E0">
            <w:pPr>
              <w:spacing w:line="360" w:lineRule="auto"/>
              <w:jc w:val="center"/>
              <w:rPr>
                <w:i/>
                <w:iCs/>
                <w:sz w:val="26"/>
                <w:szCs w:val="26"/>
              </w:rPr>
            </w:pPr>
            <w:r w:rsidRPr="00575836">
              <w:rPr>
                <w:i/>
                <w:iCs/>
                <w:sz w:val="26"/>
                <w:szCs w:val="26"/>
              </w:rPr>
              <w:t>h</w:t>
            </w:r>
          </w:p>
        </w:tc>
        <w:tc>
          <w:tcPr>
            <w:tcW w:w="2430" w:type="dxa"/>
            <w:gridSpan w:val="2"/>
          </w:tcPr>
          <w:p w:rsidR="009F379A" w:rsidRPr="00575836" w:rsidRDefault="009F379A" w:rsidP="002770E0">
            <w:pPr>
              <w:spacing w:line="360" w:lineRule="auto"/>
              <w:jc w:val="center"/>
              <w:rPr>
                <w:sz w:val="26"/>
                <w:szCs w:val="26"/>
              </w:rPr>
            </w:pPr>
            <w:r w:rsidRPr="00575836">
              <w:rPr>
                <w:sz w:val="26"/>
                <w:szCs w:val="26"/>
              </w:rPr>
              <w:sym w:font="Symbol" w:char="F061"/>
            </w:r>
            <w:r w:rsidRPr="00575836">
              <w:rPr>
                <w:sz w:val="26"/>
                <w:szCs w:val="26"/>
              </w:rPr>
              <w:t>=0</w:t>
            </w:r>
          </w:p>
        </w:tc>
        <w:tc>
          <w:tcPr>
            <w:tcW w:w="2520" w:type="dxa"/>
            <w:gridSpan w:val="2"/>
          </w:tcPr>
          <w:p w:rsidR="009F379A" w:rsidRPr="00575836" w:rsidRDefault="009F379A" w:rsidP="002770E0">
            <w:pPr>
              <w:spacing w:line="360" w:lineRule="auto"/>
              <w:jc w:val="center"/>
              <w:rPr>
                <w:sz w:val="26"/>
                <w:szCs w:val="26"/>
              </w:rPr>
            </w:pPr>
            <w:r w:rsidRPr="00575836">
              <w:rPr>
                <w:sz w:val="26"/>
                <w:szCs w:val="26"/>
              </w:rPr>
              <w:sym w:font="Symbol" w:char="F061"/>
            </w:r>
            <w:r w:rsidRPr="00575836">
              <w:rPr>
                <w:sz w:val="26"/>
                <w:szCs w:val="26"/>
              </w:rPr>
              <w:t>=0.2</w:t>
            </w:r>
          </w:p>
        </w:tc>
        <w:tc>
          <w:tcPr>
            <w:tcW w:w="2295" w:type="dxa"/>
            <w:gridSpan w:val="2"/>
          </w:tcPr>
          <w:p w:rsidR="009F379A" w:rsidRPr="00575836" w:rsidRDefault="009F379A" w:rsidP="002770E0">
            <w:pPr>
              <w:spacing w:line="360" w:lineRule="auto"/>
              <w:jc w:val="center"/>
              <w:rPr>
                <w:sz w:val="26"/>
                <w:szCs w:val="26"/>
              </w:rPr>
            </w:pPr>
            <w:r w:rsidRPr="00575836">
              <w:rPr>
                <w:sz w:val="26"/>
                <w:szCs w:val="26"/>
              </w:rPr>
              <w:sym w:font="Symbol" w:char="F061"/>
            </w:r>
            <w:r w:rsidRPr="00575836">
              <w:rPr>
                <w:sz w:val="26"/>
                <w:szCs w:val="26"/>
              </w:rPr>
              <w:t>=0.4</w:t>
            </w:r>
          </w:p>
        </w:tc>
      </w:tr>
      <w:tr w:rsidR="009F379A" w:rsidRPr="00575836" w:rsidTr="002770E0">
        <w:trPr>
          <w:trHeight w:val="323"/>
          <w:jc w:val="center"/>
        </w:trPr>
        <w:tc>
          <w:tcPr>
            <w:tcW w:w="810" w:type="dxa"/>
            <w:vMerge/>
          </w:tcPr>
          <w:p w:rsidR="009F379A" w:rsidRPr="00575836" w:rsidRDefault="009F379A" w:rsidP="002770E0">
            <w:pPr>
              <w:spacing w:line="360" w:lineRule="auto"/>
              <w:jc w:val="center"/>
              <w:rPr>
                <w:sz w:val="26"/>
                <w:szCs w:val="26"/>
              </w:rPr>
            </w:pPr>
          </w:p>
        </w:tc>
        <w:tc>
          <w:tcPr>
            <w:tcW w:w="1508" w:type="dxa"/>
          </w:tcPr>
          <w:p w:rsidR="009F379A" w:rsidRPr="00575836" w:rsidRDefault="009F379A" w:rsidP="002770E0">
            <w:pPr>
              <w:spacing w:line="360" w:lineRule="auto"/>
              <w:jc w:val="center"/>
              <w:rPr>
                <w:sz w:val="26"/>
                <w:szCs w:val="26"/>
              </w:rPr>
            </w:pPr>
            <w:r w:rsidRPr="00575836">
              <w:rPr>
                <w:sz w:val="26"/>
                <w:szCs w:val="26"/>
              </w:rPr>
              <w:t>Error</w:t>
            </w:r>
          </w:p>
        </w:tc>
        <w:tc>
          <w:tcPr>
            <w:tcW w:w="922" w:type="dxa"/>
          </w:tcPr>
          <w:p w:rsidR="009F379A" w:rsidRPr="00575836" w:rsidRDefault="009F379A" w:rsidP="002770E0">
            <w:pPr>
              <w:spacing w:line="360" w:lineRule="auto"/>
              <w:jc w:val="center"/>
              <w:rPr>
                <w:sz w:val="26"/>
                <w:szCs w:val="26"/>
              </w:rPr>
            </w:pPr>
            <w:r w:rsidRPr="00575836">
              <w:rPr>
                <w:sz w:val="26"/>
                <w:szCs w:val="26"/>
              </w:rPr>
              <w:t>O. C.</w:t>
            </w:r>
          </w:p>
        </w:tc>
        <w:tc>
          <w:tcPr>
            <w:tcW w:w="1530" w:type="dxa"/>
          </w:tcPr>
          <w:p w:rsidR="009F379A" w:rsidRPr="00575836" w:rsidRDefault="009F379A" w:rsidP="002770E0">
            <w:pPr>
              <w:spacing w:line="360" w:lineRule="auto"/>
              <w:jc w:val="center"/>
              <w:rPr>
                <w:sz w:val="26"/>
                <w:szCs w:val="26"/>
              </w:rPr>
            </w:pPr>
            <w:r w:rsidRPr="00575836">
              <w:rPr>
                <w:sz w:val="26"/>
                <w:szCs w:val="26"/>
              </w:rPr>
              <w:t>Error</w:t>
            </w:r>
          </w:p>
        </w:tc>
        <w:tc>
          <w:tcPr>
            <w:tcW w:w="990" w:type="dxa"/>
          </w:tcPr>
          <w:p w:rsidR="009F379A" w:rsidRPr="00575836" w:rsidRDefault="009F379A" w:rsidP="002770E0">
            <w:pPr>
              <w:spacing w:line="360" w:lineRule="auto"/>
              <w:jc w:val="center"/>
              <w:rPr>
                <w:sz w:val="26"/>
                <w:szCs w:val="26"/>
              </w:rPr>
            </w:pPr>
            <w:r w:rsidRPr="00575836">
              <w:rPr>
                <w:sz w:val="26"/>
                <w:szCs w:val="26"/>
              </w:rPr>
              <w:t>O. C.</w:t>
            </w:r>
          </w:p>
        </w:tc>
        <w:tc>
          <w:tcPr>
            <w:tcW w:w="1350" w:type="dxa"/>
          </w:tcPr>
          <w:p w:rsidR="009F379A" w:rsidRPr="00575836" w:rsidRDefault="009F379A" w:rsidP="002770E0">
            <w:pPr>
              <w:spacing w:line="360" w:lineRule="auto"/>
              <w:jc w:val="center"/>
              <w:rPr>
                <w:sz w:val="26"/>
                <w:szCs w:val="26"/>
              </w:rPr>
            </w:pPr>
            <w:r w:rsidRPr="00575836">
              <w:rPr>
                <w:sz w:val="26"/>
                <w:szCs w:val="26"/>
              </w:rPr>
              <w:t>Error</w:t>
            </w:r>
          </w:p>
        </w:tc>
        <w:tc>
          <w:tcPr>
            <w:tcW w:w="945" w:type="dxa"/>
          </w:tcPr>
          <w:p w:rsidR="009F379A" w:rsidRPr="00575836" w:rsidRDefault="009F379A" w:rsidP="002770E0">
            <w:pPr>
              <w:spacing w:line="360" w:lineRule="auto"/>
              <w:jc w:val="center"/>
              <w:rPr>
                <w:sz w:val="26"/>
                <w:szCs w:val="26"/>
              </w:rPr>
            </w:pPr>
            <w:r w:rsidRPr="00575836">
              <w:rPr>
                <w:sz w:val="26"/>
                <w:szCs w:val="26"/>
              </w:rPr>
              <w:t>O. C.</w:t>
            </w:r>
          </w:p>
        </w:tc>
      </w:tr>
      <w:tr w:rsidR="009F379A" w:rsidRPr="00575836" w:rsidTr="002770E0">
        <w:trPr>
          <w:jc w:val="center"/>
        </w:trPr>
        <w:tc>
          <w:tcPr>
            <w:tcW w:w="810" w:type="dxa"/>
          </w:tcPr>
          <w:p w:rsidR="009F379A" w:rsidRPr="00575836" w:rsidRDefault="009F379A" w:rsidP="002770E0">
            <w:pPr>
              <w:spacing w:line="360" w:lineRule="auto"/>
              <w:jc w:val="center"/>
              <w:rPr>
                <w:sz w:val="26"/>
                <w:szCs w:val="26"/>
              </w:rPr>
            </w:pPr>
            <w:r w:rsidRPr="00575836">
              <w:rPr>
                <w:sz w:val="26"/>
                <w:szCs w:val="26"/>
              </w:rPr>
              <w:t>1/8</w:t>
            </w:r>
          </w:p>
        </w:tc>
        <w:tc>
          <w:tcPr>
            <w:tcW w:w="1508" w:type="dxa"/>
            <w:vAlign w:val="bottom"/>
          </w:tcPr>
          <w:p w:rsidR="009F379A" w:rsidRPr="00575836" w:rsidRDefault="009F379A" w:rsidP="002770E0">
            <w:pPr>
              <w:spacing w:line="360" w:lineRule="auto"/>
              <w:jc w:val="center"/>
              <w:rPr>
                <w:sz w:val="26"/>
                <w:szCs w:val="26"/>
              </w:rPr>
            </w:pPr>
            <w:r w:rsidRPr="00575836">
              <w:rPr>
                <w:sz w:val="26"/>
                <w:szCs w:val="26"/>
              </w:rPr>
              <w:t>2.774E-2</w:t>
            </w:r>
          </w:p>
        </w:tc>
        <w:tc>
          <w:tcPr>
            <w:tcW w:w="922" w:type="dxa"/>
          </w:tcPr>
          <w:p w:rsidR="009F379A" w:rsidRPr="00575836" w:rsidRDefault="009F379A" w:rsidP="002770E0">
            <w:pPr>
              <w:spacing w:line="360" w:lineRule="auto"/>
              <w:jc w:val="center"/>
              <w:rPr>
                <w:sz w:val="26"/>
                <w:szCs w:val="26"/>
              </w:rPr>
            </w:pPr>
          </w:p>
        </w:tc>
        <w:tc>
          <w:tcPr>
            <w:tcW w:w="1530" w:type="dxa"/>
            <w:vAlign w:val="bottom"/>
          </w:tcPr>
          <w:p w:rsidR="009F379A" w:rsidRPr="00575836" w:rsidRDefault="009F379A" w:rsidP="002770E0">
            <w:pPr>
              <w:spacing w:line="360" w:lineRule="auto"/>
              <w:jc w:val="center"/>
              <w:rPr>
                <w:sz w:val="26"/>
                <w:szCs w:val="26"/>
              </w:rPr>
            </w:pPr>
            <w:r w:rsidRPr="00575836">
              <w:rPr>
                <w:sz w:val="26"/>
                <w:szCs w:val="26"/>
              </w:rPr>
              <w:t>3.175E-2</w:t>
            </w:r>
          </w:p>
        </w:tc>
        <w:tc>
          <w:tcPr>
            <w:tcW w:w="990" w:type="dxa"/>
          </w:tcPr>
          <w:p w:rsidR="009F379A" w:rsidRPr="00575836" w:rsidRDefault="009F379A" w:rsidP="002770E0">
            <w:pPr>
              <w:spacing w:line="360" w:lineRule="auto"/>
              <w:jc w:val="center"/>
              <w:rPr>
                <w:sz w:val="26"/>
                <w:szCs w:val="26"/>
              </w:rPr>
            </w:pPr>
          </w:p>
        </w:tc>
        <w:tc>
          <w:tcPr>
            <w:tcW w:w="1350" w:type="dxa"/>
            <w:vAlign w:val="bottom"/>
          </w:tcPr>
          <w:p w:rsidR="009F379A" w:rsidRPr="00575836" w:rsidRDefault="009F379A" w:rsidP="002770E0">
            <w:pPr>
              <w:spacing w:line="360" w:lineRule="auto"/>
              <w:jc w:val="center"/>
              <w:rPr>
                <w:sz w:val="26"/>
                <w:szCs w:val="26"/>
              </w:rPr>
            </w:pPr>
            <w:r w:rsidRPr="00575836">
              <w:rPr>
                <w:sz w:val="26"/>
                <w:szCs w:val="26"/>
              </w:rPr>
              <w:t>5.28E-2</w:t>
            </w:r>
          </w:p>
        </w:tc>
        <w:tc>
          <w:tcPr>
            <w:tcW w:w="945" w:type="dxa"/>
          </w:tcPr>
          <w:p w:rsidR="009F379A" w:rsidRPr="00575836" w:rsidRDefault="009F379A" w:rsidP="002770E0">
            <w:pPr>
              <w:spacing w:line="360" w:lineRule="auto"/>
              <w:jc w:val="center"/>
              <w:rPr>
                <w:sz w:val="26"/>
                <w:szCs w:val="26"/>
              </w:rPr>
            </w:pPr>
          </w:p>
        </w:tc>
      </w:tr>
      <w:tr w:rsidR="009F379A" w:rsidRPr="00575836" w:rsidTr="002770E0">
        <w:trPr>
          <w:jc w:val="center"/>
        </w:trPr>
        <w:tc>
          <w:tcPr>
            <w:tcW w:w="810" w:type="dxa"/>
          </w:tcPr>
          <w:p w:rsidR="009F379A" w:rsidRPr="00575836" w:rsidRDefault="009F379A" w:rsidP="002770E0">
            <w:pPr>
              <w:spacing w:line="360" w:lineRule="auto"/>
              <w:jc w:val="center"/>
              <w:rPr>
                <w:sz w:val="26"/>
                <w:szCs w:val="26"/>
              </w:rPr>
            </w:pPr>
            <w:r w:rsidRPr="00575836">
              <w:rPr>
                <w:sz w:val="26"/>
                <w:szCs w:val="26"/>
              </w:rPr>
              <w:t>1/16</w:t>
            </w:r>
          </w:p>
        </w:tc>
        <w:tc>
          <w:tcPr>
            <w:tcW w:w="1508" w:type="dxa"/>
            <w:vAlign w:val="bottom"/>
          </w:tcPr>
          <w:p w:rsidR="009F379A" w:rsidRPr="00575836" w:rsidRDefault="009F379A" w:rsidP="002770E0">
            <w:pPr>
              <w:spacing w:line="360" w:lineRule="auto"/>
              <w:jc w:val="center"/>
              <w:rPr>
                <w:sz w:val="26"/>
                <w:szCs w:val="26"/>
              </w:rPr>
            </w:pPr>
            <w:r w:rsidRPr="00575836">
              <w:rPr>
                <w:sz w:val="26"/>
                <w:szCs w:val="26"/>
              </w:rPr>
              <w:t>7.33E-3</w:t>
            </w:r>
          </w:p>
        </w:tc>
        <w:tc>
          <w:tcPr>
            <w:tcW w:w="922" w:type="dxa"/>
            <w:vAlign w:val="bottom"/>
          </w:tcPr>
          <w:p w:rsidR="009F379A" w:rsidRPr="00575836" w:rsidRDefault="009F379A" w:rsidP="002770E0">
            <w:pPr>
              <w:spacing w:line="360" w:lineRule="auto"/>
              <w:jc w:val="center"/>
              <w:rPr>
                <w:sz w:val="26"/>
                <w:szCs w:val="26"/>
              </w:rPr>
            </w:pPr>
            <w:r w:rsidRPr="00575836">
              <w:rPr>
                <w:sz w:val="26"/>
                <w:szCs w:val="26"/>
              </w:rPr>
              <w:t>1.92</w:t>
            </w:r>
          </w:p>
        </w:tc>
        <w:tc>
          <w:tcPr>
            <w:tcW w:w="1530" w:type="dxa"/>
            <w:vAlign w:val="bottom"/>
          </w:tcPr>
          <w:p w:rsidR="009F379A" w:rsidRPr="00575836" w:rsidRDefault="009F379A" w:rsidP="002770E0">
            <w:pPr>
              <w:spacing w:line="360" w:lineRule="auto"/>
              <w:jc w:val="center"/>
              <w:rPr>
                <w:sz w:val="26"/>
                <w:szCs w:val="26"/>
              </w:rPr>
            </w:pPr>
            <w:r w:rsidRPr="00575836">
              <w:rPr>
                <w:sz w:val="26"/>
                <w:szCs w:val="26"/>
              </w:rPr>
              <w:t>8.78E-3</w:t>
            </w:r>
          </w:p>
        </w:tc>
        <w:tc>
          <w:tcPr>
            <w:tcW w:w="990" w:type="dxa"/>
            <w:vAlign w:val="bottom"/>
          </w:tcPr>
          <w:p w:rsidR="009F379A" w:rsidRPr="00575836" w:rsidRDefault="009F379A" w:rsidP="002770E0">
            <w:pPr>
              <w:spacing w:line="360" w:lineRule="auto"/>
              <w:jc w:val="center"/>
              <w:rPr>
                <w:sz w:val="26"/>
                <w:szCs w:val="26"/>
              </w:rPr>
            </w:pPr>
            <w:r w:rsidRPr="00575836">
              <w:rPr>
                <w:sz w:val="26"/>
                <w:szCs w:val="26"/>
              </w:rPr>
              <w:t>1.85</w:t>
            </w:r>
          </w:p>
        </w:tc>
        <w:tc>
          <w:tcPr>
            <w:tcW w:w="1350" w:type="dxa"/>
            <w:vAlign w:val="bottom"/>
          </w:tcPr>
          <w:p w:rsidR="009F379A" w:rsidRPr="00575836" w:rsidRDefault="009F379A" w:rsidP="002770E0">
            <w:pPr>
              <w:spacing w:line="360" w:lineRule="auto"/>
              <w:jc w:val="center"/>
              <w:rPr>
                <w:sz w:val="26"/>
                <w:szCs w:val="26"/>
              </w:rPr>
            </w:pPr>
            <w:r w:rsidRPr="00575836">
              <w:rPr>
                <w:sz w:val="26"/>
                <w:szCs w:val="26"/>
              </w:rPr>
              <w:t>1.47E-2</w:t>
            </w:r>
          </w:p>
        </w:tc>
        <w:tc>
          <w:tcPr>
            <w:tcW w:w="945" w:type="dxa"/>
            <w:vAlign w:val="bottom"/>
          </w:tcPr>
          <w:p w:rsidR="009F379A" w:rsidRPr="00575836" w:rsidRDefault="009F379A" w:rsidP="002770E0">
            <w:pPr>
              <w:spacing w:line="360" w:lineRule="auto"/>
              <w:jc w:val="center"/>
              <w:rPr>
                <w:sz w:val="26"/>
                <w:szCs w:val="26"/>
              </w:rPr>
            </w:pPr>
            <w:r w:rsidRPr="00575836">
              <w:rPr>
                <w:sz w:val="26"/>
                <w:szCs w:val="26"/>
              </w:rPr>
              <w:t>1.84</w:t>
            </w:r>
          </w:p>
        </w:tc>
      </w:tr>
      <w:tr w:rsidR="009F379A" w:rsidRPr="00575836" w:rsidTr="002770E0">
        <w:trPr>
          <w:jc w:val="center"/>
        </w:trPr>
        <w:tc>
          <w:tcPr>
            <w:tcW w:w="810" w:type="dxa"/>
          </w:tcPr>
          <w:p w:rsidR="009F379A" w:rsidRPr="00575836" w:rsidRDefault="009F379A" w:rsidP="002770E0">
            <w:pPr>
              <w:spacing w:line="360" w:lineRule="auto"/>
              <w:jc w:val="center"/>
              <w:rPr>
                <w:sz w:val="26"/>
                <w:szCs w:val="26"/>
              </w:rPr>
            </w:pPr>
            <w:r w:rsidRPr="00575836">
              <w:rPr>
                <w:sz w:val="26"/>
                <w:szCs w:val="26"/>
              </w:rPr>
              <w:t>1/32</w:t>
            </w:r>
          </w:p>
        </w:tc>
        <w:tc>
          <w:tcPr>
            <w:tcW w:w="1508" w:type="dxa"/>
            <w:vAlign w:val="bottom"/>
          </w:tcPr>
          <w:p w:rsidR="009F379A" w:rsidRPr="00575836" w:rsidRDefault="009F379A" w:rsidP="002770E0">
            <w:pPr>
              <w:spacing w:line="360" w:lineRule="auto"/>
              <w:jc w:val="center"/>
              <w:rPr>
                <w:sz w:val="26"/>
                <w:szCs w:val="26"/>
              </w:rPr>
            </w:pPr>
            <w:r w:rsidRPr="00575836">
              <w:rPr>
                <w:sz w:val="26"/>
                <w:szCs w:val="26"/>
              </w:rPr>
              <w:t>1.89E-3</w:t>
            </w:r>
          </w:p>
        </w:tc>
        <w:tc>
          <w:tcPr>
            <w:tcW w:w="922" w:type="dxa"/>
            <w:vAlign w:val="bottom"/>
          </w:tcPr>
          <w:p w:rsidR="009F379A" w:rsidRPr="00575836" w:rsidRDefault="009F379A" w:rsidP="002770E0">
            <w:pPr>
              <w:spacing w:line="360" w:lineRule="auto"/>
              <w:jc w:val="center"/>
              <w:rPr>
                <w:sz w:val="26"/>
                <w:szCs w:val="26"/>
              </w:rPr>
            </w:pPr>
            <w:r w:rsidRPr="00575836">
              <w:rPr>
                <w:sz w:val="26"/>
                <w:szCs w:val="26"/>
              </w:rPr>
              <w:t>1.96</w:t>
            </w:r>
          </w:p>
        </w:tc>
        <w:tc>
          <w:tcPr>
            <w:tcW w:w="1530" w:type="dxa"/>
            <w:vAlign w:val="bottom"/>
          </w:tcPr>
          <w:p w:rsidR="009F379A" w:rsidRPr="00575836" w:rsidRDefault="009F379A" w:rsidP="002770E0">
            <w:pPr>
              <w:spacing w:line="360" w:lineRule="auto"/>
              <w:jc w:val="center"/>
              <w:rPr>
                <w:sz w:val="26"/>
                <w:szCs w:val="26"/>
              </w:rPr>
            </w:pPr>
            <w:r w:rsidRPr="00575836">
              <w:rPr>
                <w:sz w:val="26"/>
                <w:szCs w:val="26"/>
              </w:rPr>
              <w:t>2.393E-3</w:t>
            </w:r>
          </w:p>
        </w:tc>
        <w:tc>
          <w:tcPr>
            <w:tcW w:w="990" w:type="dxa"/>
            <w:vAlign w:val="bottom"/>
          </w:tcPr>
          <w:p w:rsidR="009F379A" w:rsidRPr="00575836" w:rsidRDefault="009F379A" w:rsidP="002770E0">
            <w:pPr>
              <w:spacing w:line="360" w:lineRule="auto"/>
              <w:jc w:val="center"/>
              <w:rPr>
                <w:sz w:val="26"/>
                <w:szCs w:val="26"/>
              </w:rPr>
            </w:pPr>
            <w:r w:rsidRPr="00575836">
              <w:rPr>
                <w:sz w:val="26"/>
                <w:szCs w:val="26"/>
              </w:rPr>
              <w:t>1.88</w:t>
            </w:r>
          </w:p>
        </w:tc>
        <w:tc>
          <w:tcPr>
            <w:tcW w:w="1350" w:type="dxa"/>
            <w:vAlign w:val="bottom"/>
          </w:tcPr>
          <w:p w:rsidR="009F379A" w:rsidRPr="00575836" w:rsidRDefault="009F379A" w:rsidP="002770E0">
            <w:pPr>
              <w:spacing w:line="360" w:lineRule="auto"/>
              <w:jc w:val="center"/>
              <w:rPr>
                <w:sz w:val="26"/>
                <w:szCs w:val="26"/>
              </w:rPr>
            </w:pPr>
            <w:r w:rsidRPr="00575836">
              <w:rPr>
                <w:sz w:val="26"/>
                <w:szCs w:val="26"/>
              </w:rPr>
              <w:t>4.16E-3</w:t>
            </w:r>
          </w:p>
        </w:tc>
        <w:tc>
          <w:tcPr>
            <w:tcW w:w="945" w:type="dxa"/>
            <w:vAlign w:val="bottom"/>
          </w:tcPr>
          <w:p w:rsidR="009F379A" w:rsidRPr="00575836" w:rsidRDefault="009F379A" w:rsidP="002770E0">
            <w:pPr>
              <w:spacing w:line="360" w:lineRule="auto"/>
              <w:jc w:val="center"/>
              <w:rPr>
                <w:sz w:val="26"/>
                <w:szCs w:val="26"/>
              </w:rPr>
            </w:pPr>
            <w:r w:rsidRPr="00575836">
              <w:rPr>
                <w:sz w:val="26"/>
                <w:szCs w:val="26"/>
              </w:rPr>
              <w:t>1.82</w:t>
            </w:r>
          </w:p>
        </w:tc>
      </w:tr>
      <w:tr w:rsidR="009F379A" w:rsidRPr="00575836" w:rsidTr="002770E0">
        <w:trPr>
          <w:jc w:val="center"/>
        </w:trPr>
        <w:tc>
          <w:tcPr>
            <w:tcW w:w="810" w:type="dxa"/>
          </w:tcPr>
          <w:p w:rsidR="009F379A" w:rsidRPr="00575836" w:rsidRDefault="009F379A" w:rsidP="002770E0">
            <w:pPr>
              <w:spacing w:line="360" w:lineRule="auto"/>
              <w:jc w:val="center"/>
              <w:rPr>
                <w:sz w:val="26"/>
                <w:szCs w:val="26"/>
              </w:rPr>
            </w:pPr>
            <w:r w:rsidRPr="00575836">
              <w:rPr>
                <w:sz w:val="26"/>
                <w:szCs w:val="26"/>
              </w:rPr>
              <w:t>1/64</w:t>
            </w:r>
          </w:p>
        </w:tc>
        <w:tc>
          <w:tcPr>
            <w:tcW w:w="1508" w:type="dxa"/>
            <w:vAlign w:val="bottom"/>
          </w:tcPr>
          <w:p w:rsidR="009F379A" w:rsidRPr="00575836" w:rsidRDefault="009F379A" w:rsidP="002770E0">
            <w:pPr>
              <w:spacing w:line="360" w:lineRule="auto"/>
              <w:jc w:val="center"/>
              <w:rPr>
                <w:sz w:val="26"/>
                <w:szCs w:val="26"/>
              </w:rPr>
            </w:pPr>
            <w:r w:rsidRPr="00575836">
              <w:rPr>
                <w:sz w:val="26"/>
                <w:szCs w:val="26"/>
              </w:rPr>
              <w:t>4.81E-4</w:t>
            </w:r>
          </w:p>
        </w:tc>
        <w:tc>
          <w:tcPr>
            <w:tcW w:w="922" w:type="dxa"/>
            <w:vAlign w:val="bottom"/>
          </w:tcPr>
          <w:p w:rsidR="009F379A" w:rsidRPr="00575836" w:rsidRDefault="009F379A" w:rsidP="002770E0">
            <w:pPr>
              <w:spacing w:line="360" w:lineRule="auto"/>
              <w:jc w:val="center"/>
              <w:rPr>
                <w:sz w:val="26"/>
                <w:szCs w:val="26"/>
              </w:rPr>
            </w:pPr>
            <w:r w:rsidRPr="00575836">
              <w:rPr>
                <w:sz w:val="26"/>
                <w:szCs w:val="26"/>
              </w:rPr>
              <w:t>1.97</w:t>
            </w:r>
          </w:p>
        </w:tc>
        <w:tc>
          <w:tcPr>
            <w:tcW w:w="1530" w:type="dxa"/>
            <w:vAlign w:val="bottom"/>
          </w:tcPr>
          <w:p w:rsidR="009F379A" w:rsidRPr="00575836" w:rsidRDefault="009F379A" w:rsidP="002770E0">
            <w:pPr>
              <w:spacing w:line="360" w:lineRule="auto"/>
              <w:jc w:val="center"/>
              <w:rPr>
                <w:sz w:val="26"/>
                <w:szCs w:val="26"/>
              </w:rPr>
            </w:pPr>
            <w:r w:rsidRPr="00575836">
              <w:rPr>
                <w:sz w:val="26"/>
                <w:szCs w:val="26"/>
              </w:rPr>
              <w:t>6.51E-4</w:t>
            </w:r>
          </w:p>
        </w:tc>
        <w:tc>
          <w:tcPr>
            <w:tcW w:w="990" w:type="dxa"/>
            <w:vAlign w:val="bottom"/>
          </w:tcPr>
          <w:p w:rsidR="009F379A" w:rsidRPr="00575836" w:rsidRDefault="009F379A" w:rsidP="002770E0">
            <w:pPr>
              <w:spacing w:line="360" w:lineRule="auto"/>
              <w:jc w:val="center"/>
              <w:rPr>
                <w:sz w:val="26"/>
                <w:szCs w:val="26"/>
              </w:rPr>
            </w:pPr>
            <w:r w:rsidRPr="00575836">
              <w:rPr>
                <w:sz w:val="26"/>
                <w:szCs w:val="26"/>
              </w:rPr>
              <w:t>1.89</w:t>
            </w:r>
          </w:p>
        </w:tc>
        <w:tc>
          <w:tcPr>
            <w:tcW w:w="1350" w:type="dxa"/>
            <w:vAlign w:val="bottom"/>
          </w:tcPr>
          <w:p w:rsidR="009F379A" w:rsidRPr="00575836" w:rsidRDefault="009F379A" w:rsidP="002770E0">
            <w:pPr>
              <w:spacing w:line="360" w:lineRule="auto"/>
              <w:jc w:val="center"/>
              <w:rPr>
                <w:sz w:val="26"/>
                <w:szCs w:val="26"/>
              </w:rPr>
            </w:pPr>
            <w:r w:rsidRPr="00575836">
              <w:rPr>
                <w:sz w:val="26"/>
                <w:szCs w:val="26"/>
              </w:rPr>
              <w:t>1.16E-3</w:t>
            </w:r>
          </w:p>
        </w:tc>
        <w:tc>
          <w:tcPr>
            <w:tcW w:w="945" w:type="dxa"/>
            <w:vAlign w:val="bottom"/>
          </w:tcPr>
          <w:p w:rsidR="009F379A" w:rsidRPr="00575836" w:rsidRDefault="009F379A" w:rsidP="002770E0">
            <w:pPr>
              <w:spacing w:line="360" w:lineRule="auto"/>
              <w:jc w:val="center"/>
              <w:rPr>
                <w:sz w:val="26"/>
                <w:szCs w:val="26"/>
              </w:rPr>
            </w:pPr>
            <w:r w:rsidRPr="00575836">
              <w:rPr>
                <w:sz w:val="26"/>
                <w:szCs w:val="26"/>
              </w:rPr>
              <w:t>1.84</w:t>
            </w:r>
          </w:p>
        </w:tc>
      </w:tr>
    </w:tbl>
    <w:p w:rsidR="009F379A" w:rsidRPr="00575836" w:rsidRDefault="009F379A" w:rsidP="009F379A">
      <w:pPr>
        <w:spacing w:line="360" w:lineRule="auto"/>
        <w:jc w:val="center"/>
        <w:rPr>
          <w:sz w:val="26"/>
          <w:szCs w:val="26"/>
        </w:rPr>
      </w:pPr>
    </w:p>
    <w:p w:rsidR="009F379A" w:rsidRPr="00575836" w:rsidRDefault="009F379A" w:rsidP="009F379A">
      <w:pPr>
        <w:spacing w:line="360" w:lineRule="auto"/>
        <w:jc w:val="both"/>
        <w:rPr>
          <w:b/>
          <w:bCs/>
          <w:sz w:val="28"/>
          <w:szCs w:val="26"/>
        </w:rPr>
      </w:pPr>
    </w:p>
    <w:p w:rsidR="009F379A" w:rsidRPr="00575836" w:rsidRDefault="009F379A" w:rsidP="009F379A">
      <w:pPr>
        <w:spacing w:line="360" w:lineRule="auto"/>
        <w:jc w:val="both"/>
        <w:rPr>
          <w:sz w:val="26"/>
        </w:rPr>
      </w:pPr>
      <w:r w:rsidRPr="00575836">
        <w:rPr>
          <w:b/>
          <w:bCs/>
          <w:sz w:val="28"/>
          <w:szCs w:val="26"/>
        </w:rPr>
        <w:t>Conclusion</w:t>
      </w:r>
      <w:r w:rsidRPr="00575836">
        <w:rPr>
          <w:sz w:val="26"/>
        </w:rPr>
        <w:t>:</w:t>
      </w:r>
    </w:p>
    <w:p w:rsidR="009F379A" w:rsidRPr="00575836" w:rsidRDefault="009F379A" w:rsidP="009F379A">
      <w:pPr>
        <w:ind w:firstLine="720"/>
        <w:jc w:val="both"/>
        <w:rPr>
          <w:rFonts w:eastAsia="Times New Roman"/>
          <w:sz w:val="26"/>
        </w:rPr>
      </w:pPr>
      <w:r w:rsidRPr="00575836">
        <w:rPr>
          <w:sz w:val="26"/>
        </w:rPr>
        <w:t xml:space="preserve"> </w:t>
      </w:r>
      <w:r w:rsidRPr="00575836">
        <w:rPr>
          <w:rFonts w:eastAsia="Times New Roman"/>
          <w:sz w:val="26"/>
        </w:rPr>
        <w:t>New method for solving fractional boundary value problem is presented using quadratic spline method. This method is shown to be a second ordered convergent method. Convergence analysis for this method is presented. Numerical comparisons between the solution using this new method and the methods introduced in [30] are presented. The obtained numerical results show that the proposed method maintain a remarkable high accuracy which make it encouraging for dealing with the solution of two-point boundary value problem of fractional order.</w:t>
      </w:r>
    </w:p>
    <w:p w:rsidR="009F379A" w:rsidRPr="00575836" w:rsidRDefault="009F379A" w:rsidP="009F379A">
      <w:pPr>
        <w:spacing w:line="360" w:lineRule="auto"/>
        <w:jc w:val="both"/>
        <w:rPr>
          <w:b/>
          <w:bCs/>
          <w:sz w:val="28"/>
          <w:szCs w:val="26"/>
        </w:rPr>
      </w:pPr>
    </w:p>
    <w:p w:rsidR="009F379A" w:rsidRPr="00575836" w:rsidRDefault="009F379A" w:rsidP="009F379A">
      <w:pPr>
        <w:spacing w:line="360" w:lineRule="auto"/>
        <w:jc w:val="both"/>
        <w:rPr>
          <w:b/>
          <w:bCs/>
          <w:sz w:val="28"/>
          <w:szCs w:val="26"/>
        </w:rPr>
      </w:pPr>
      <w:r w:rsidRPr="00575836">
        <w:rPr>
          <w:b/>
          <w:bCs/>
          <w:sz w:val="28"/>
          <w:szCs w:val="26"/>
        </w:rPr>
        <w:t>Appendix 1</w:t>
      </w:r>
    </w:p>
    <w:p w:rsidR="009F379A" w:rsidRPr="00575836" w:rsidRDefault="009F379A" w:rsidP="009F379A">
      <w:pPr>
        <w:autoSpaceDE w:val="0"/>
        <w:autoSpaceDN w:val="0"/>
        <w:adjustRightInd w:val="0"/>
        <w:jc w:val="both"/>
        <w:rPr>
          <w:sz w:val="26"/>
        </w:rPr>
      </w:pPr>
      <w:r w:rsidRPr="00575836">
        <w:rPr>
          <w:sz w:val="26"/>
        </w:rPr>
        <w:tab/>
        <w:t>The matrices</w:t>
      </w:r>
      <w:r w:rsidRPr="00575836">
        <w:rPr>
          <w:position w:val="-6"/>
          <w:sz w:val="26"/>
        </w:rPr>
        <w:object w:dxaOrig="320" w:dyaOrig="279">
          <v:shape id="_x0000_i1271" type="#_x0000_t75" style="width:15.9pt;height:14.05pt" o:ole="">
            <v:imagedata r:id="rId347" o:title=""/>
          </v:shape>
          <o:OLEObject Type="Embed" ProgID="Equation.3" ShapeID="_x0000_i1271" DrawAspect="Content" ObjectID="_1475879944" r:id="rId499"/>
        </w:object>
      </w:r>
      <w:r w:rsidRPr="00575836">
        <w:rPr>
          <w:sz w:val="26"/>
        </w:rPr>
        <w:t xml:space="preserve">, </w:t>
      </w:r>
      <w:r w:rsidRPr="00575836">
        <w:rPr>
          <w:position w:val="-4"/>
          <w:sz w:val="26"/>
        </w:rPr>
        <w:object w:dxaOrig="260" w:dyaOrig="260">
          <v:shape id="_x0000_i1272" type="#_x0000_t75" style="width:13.1pt;height:13.1pt" o:ole="">
            <v:imagedata r:id="rId349" o:title=""/>
          </v:shape>
          <o:OLEObject Type="Embed" ProgID="Equation.DSMT4" ShapeID="_x0000_i1272" DrawAspect="Content" ObjectID="_1475879945" r:id="rId500"/>
        </w:object>
      </w:r>
      <w:r w:rsidRPr="00575836">
        <w:rPr>
          <w:sz w:val="26"/>
        </w:rPr>
        <w:t xml:space="preserve">, </w:t>
      </w:r>
      <w:r w:rsidRPr="00575836">
        <w:rPr>
          <w:position w:val="-6"/>
          <w:sz w:val="26"/>
        </w:rPr>
        <w:object w:dxaOrig="260" w:dyaOrig="279">
          <v:shape id="_x0000_i1273" type="#_x0000_t75" style="width:13.1pt;height:14.05pt" o:ole="">
            <v:imagedata r:id="rId351" o:title=""/>
          </v:shape>
          <o:OLEObject Type="Embed" ProgID="Equation.3" ShapeID="_x0000_i1273" DrawAspect="Content" ObjectID="_1475879946" r:id="rId501"/>
        </w:object>
      </w:r>
      <w:r w:rsidRPr="00575836">
        <w:rPr>
          <w:sz w:val="26"/>
        </w:rPr>
        <w:t xml:space="preserve">, K and the vector </w:t>
      </w:r>
      <w:r w:rsidRPr="00575836">
        <w:rPr>
          <w:position w:val="-6"/>
          <w:sz w:val="26"/>
        </w:rPr>
        <w:object w:dxaOrig="260" w:dyaOrig="279">
          <v:shape id="_x0000_i1274" type="#_x0000_t75" style="width:13.1pt;height:14.05pt" o:ole="">
            <v:imagedata r:id="rId355" o:title=""/>
          </v:shape>
          <o:OLEObject Type="Embed" ProgID="Equation.DSMT4" ShapeID="_x0000_i1274" DrawAspect="Content" ObjectID="_1475879947" r:id="rId502"/>
        </w:object>
      </w:r>
      <w:r w:rsidRPr="00575836">
        <w:rPr>
          <w:sz w:val="26"/>
        </w:rPr>
        <w:t>are given in Eq.(4.7) are:</w:t>
      </w:r>
    </w:p>
    <w:p w:rsidR="009F379A" w:rsidRPr="00575836" w:rsidRDefault="009F379A" w:rsidP="009F379A">
      <w:pPr>
        <w:autoSpaceDE w:val="0"/>
        <w:autoSpaceDN w:val="0"/>
        <w:adjustRightInd w:val="0"/>
        <w:ind w:firstLine="90"/>
        <w:jc w:val="both"/>
        <w:rPr>
          <w:sz w:val="26"/>
        </w:rPr>
      </w:pPr>
      <w:r w:rsidRPr="00575836">
        <w:rPr>
          <w:position w:val="-140"/>
          <w:sz w:val="26"/>
        </w:rPr>
        <w:object w:dxaOrig="4740" w:dyaOrig="2940">
          <v:shape id="_x0000_i1275" type="#_x0000_t75" style="width:205.7pt;height:116.9pt" o:ole="">
            <v:imagedata r:id="rId503" o:title=""/>
          </v:shape>
          <o:OLEObject Type="Embed" ProgID="Equation.3" ShapeID="_x0000_i1275" DrawAspect="Content" ObjectID="_1475879948" r:id="rId504"/>
        </w:object>
      </w:r>
      <w:r w:rsidRPr="00575836">
        <w:rPr>
          <w:sz w:val="26"/>
        </w:rPr>
        <w:t xml:space="preserve">,  </w:t>
      </w:r>
      <w:r w:rsidRPr="00575836">
        <w:rPr>
          <w:position w:val="-138"/>
          <w:sz w:val="26"/>
        </w:rPr>
        <w:object w:dxaOrig="3460" w:dyaOrig="2900">
          <v:shape id="_x0000_i1276" type="#_x0000_t75" style="width:183.25pt;height:115.95pt" o:ole="">
            <v:imagedata r:id="rId505" o:title=""/>
          </v:shape>
          <o:OLEObject Type="Embed" ProgID="Equation.3" ShapeID="_x0000_i1276" DrawAspect="Content" ObjectID="_1475879949" r:id="rId506"/>
        </w:object>
      </w:r>
      <w:r w:rsidRPr="00575836">
        <w:rPr>
          <w:sz w:val="26"/>
        </w:rPr>
        <w:t xml:space="preserve">, </w:t>
      </w:r>
    </w:p>
    <w:p w:rsidR="009F379A" w:rsidRPr="00575836" w:rsidRDefault="009F379A" w:rsidP="009F379A">
      <w:pPr>
        <w:autoSpaceDE w:val="0"/>
        <w:autoSpaceDN w:val="0"/>
        <w:adjustRightInd w:val="0"/>
        <w:ind w:firstLine="90"/>
        <w:jc w:val="both"/>
        <w:rPr>
          <w:sz w:val="26"/>
        </w:rPr>
      </w:pPr>
      <w:r w:rsidRPr="00575836">
        <w:rPr>
          <w:sz w:val="26"/>
        </w:rPr>
        <w:t xml:space="preserve"> </w:t>
      </w:r>
    </w:p>
    <w:p w:rsidR="009F379A" w:rsidRPr="00575836" w:rsidRDefault="009F379A" w:rsidP="009F379A">
      <w:pPr>
        <w:autoSpaceDE w:val="0"/>
        <w:autoSpaceDN w:val="0"/>
        <w:adjustRightInd w:val="0"/>
        <w:ind w:firstLine="90"/>
        <w:jc w:val="both"/>
        <w:rPr>
          <w:sz w:val="26"/>
        </w:rPr>
      </w:pPr>
      <w:r w:rsidRPr="00575836">
        <w:rPr>
          <w:sz w:val="26"/>
        </w:rPr>
        <w:t xml:space="preserve">     </w:t>
      </w:r>
      <w:r w:rsidRPr="00575836">
        <w:rPr>
          <w:position w:val="-140"/>
          <w:sz w:val="26"/>
        </w:rPr>
        <w:object w:dxaOrig="4060" w:dyaOrig="2940">
          <v:shape id="_x0000_i1277" type="#_x0000_t75" style="width:187.95pt;height:118.75pt" o:ole="">
            <v:imagedata r:id="rId507" o:title=""/>
          </v:shape>
          <o:OLEObject Type="Embed" ProgID="Equation.3" ShapeID="_x0000_i1277" DrawAspect="Content" ObjectID="_1475879950" r:id="rId508"/>
        </w:object>
      </w:r>
      <w:r w:rsidRPr="00575836">
        <w:rPr>
          <w:sz w:val="26"/>
        </w:rPr>
        <w:t xml:space="preserve">, </w:t>
      </w:r>
      <w:r w:rsidRPr="00575836">
        <w:rPr>
          <w:position w:val="-140"/>
          <w:sz w:val="26"/>
        </w:rPr>
        <w:object w:dxaOrig="4239" w:dyaOrig="2940">
          <v:shape id="_x0000_i1278" type="#_x0000_t75" style="width:196.35pt;height:126.25pt" o:ole="">
            <v:imagedata r:id="rId509" o:title=""/>
          </v:shape>
          <o:OLEObject Type="Embed" ProgID="Equation.3" ShapeID="_x0000_i1278" DrawAspect="Content" ObjectID="_1475879951" r:id="rId510"/>
        </w:object>
      </w:r>
      <w:r w:rsidRPr="00575836">
        <w:rPr>
          <w:sz w:val="26"/>
        </w:rPr>
        <w:t xml:space="preserve"> </w:t>
      </w:r>
    </w:p>
    <w:p w:rsidR="009F379A" w:rsidRPr="00575836" w:rsidRDefault="009F379A" w:rsidP="009F379A">
      <w:pPr>
        <w:autoSpaceDE w:val="0"/>
        <w:autoSpaceDN w:val="0"/>
        <w:adjustRightInd w:val="0"/>
        <w:ind w:firstLine="90"/>
        <w:rPr>
          <w:sz w:val="26"/>
        </w:rPr>
      </w:pPr>
    </w:p>
    <w:p w:rsidR="009F379A" w:rsidRPr="00575836" w:rsidRDefault="009F379A" w:rsidP="009F379A">
      <w:pPr>
        <w:autoSpaceDE w:val="0"/>
        <w:autoSpaceDN w:val="0"/>
        <w:adjustRightInd w:val="0"/>
        <w:ind w:firstLine="90"/>
        <w:rPr>
          <w:sz w:val="26"/>
        </w:rPr>
      </w:pPr>
      <w:r w:rsidRPr="00575836">
        <w:rPr>
          <w:sz w:val="26"/>
        </w:rPr>
        <w:t xml:space="preserve"> and                                                 </w:t>
      </w:r>
    </w:p>
    <w:p w:rsidR="009F379A" w:rsidRPr="00575836" w:rsidRDefault="009F379A" w:rsidP="009F379A">
      <w:pPr>
        <w:autoSpaceDE w:val="0"/>
        <w:autoSpaceDN w:val="0"/>
        <w:adjustRightInd w:val="0"/>
        <w:ind w:firstLine="720"/>
        <w:rPr>
          <w:sz w:val="26"/>
        </w:rPr>
      </w:pPr>
      <w:r w:rsidRPr="00575836">
        <w:rPr>
          <w:position w:val="-86"/>
          <w:sz w:val="26"/>
        </w:rPr>
        <w:object w:dxaOrig="5440" w:dyaOrig="1840">
          <v:shape id="_x0000_i1279" type="#_x0000_t75" style="width:200.1pt;height:86.05pt" o:ole="">
            <v:imagedata r:id="rId511" o:title=""/>
          </v:shape>
          <o:OLEObject Type="Embed" ProgID="Equation.3" ShapeID="_x0000_i1279" DrawAspect="Content" ObjectID="_1475879952" r:id="rId512"/>
        </w:object>
      </w:r>
      <w:r w:rsidRPr="00575836">
        <w:rPr>
          <w:sz w:val="26"/>
        </w:rPr>
        <w:t xml:space="preserve">                                               </w:t>
      </w:r>
    </w:p>
    <w:p w:rsidR="009F379A" w:rsidRPr="00575836" w:rsidRDefault="009F379A" w:rsidP="009F379A">
      <w:pPr>
        <w:autoSpaceDE w:val="0"/>
        <w:autoSpaceDN w:val="0"/>
        <w:adjustRightInd w:val="0"/>
        <w:rPr>
          <w:sz w:val="26"/>
        </w:rPr>
      </w:pPr>
      <w:r w:rsidRPr="00575836">
        <w:rPr>
          <w:sz w:val="26"/>
        </w:rPr>
        <w:t>Where:</w:t>
      </w:r>
    </w:p>
    <w:p w:rsidR="009F379A" w:rsidRPr="00575836" w:rsidRDefault="009F379A" w:rsidP="009F379A">
      <w:pPr>
        <w:autoSpaceDE w:val="0"/>
        <w:autoSpaceDN w:val="0"/>
        <w:adjustRightInd w:val="0"/>
        <w:jc w:val="center"/>
        <w:rPr>
          <w:sz w:val="26"/>
        </w:rPr>
      </w:pPr>
      <w:r w:rsidRPr="00575836">
        <w:rPr>
          <w:position w:val="-30"/>
          <w:sz w:val="26"/>
        </w:rPr>
        <w:object w:dxaOrig="2320" w:dyaOrig="680">
          <v:shape id="_x0000_i1280" type="#_x0000_t75" style="width:108.45pt;height:34.6pt" o:ole="">
            <v:imagedata r:id="rId513" o:title=""/>
          </v:shape>
          <o:OLEObject Type="Embed" ProgID="Equation.DSMT4" ShapeID="_x0000_i1280" DrawAspect="Content" ObjectID="_1475879953" r:id="rId514"/>
        </w:object>
      </w:r>
      <w:r w:rsidRPr="00575836">
        <w:rPr>
          <w:sz w:val="26"/>
        </w:rPr>
        <w:t xml:space="preserve">,  </w:t>
      </w:r>
      <w:r w:rsidRPr="00575836">
        <w:rPr>
          <w:position w:val="-30"/>
          <w:sz w:val="26"/>
        </w:rPr>
        <w:object w:dxaOrig="2120" w:dyaOrig="680">
          <v:shape id="_x0000_i1281" type="#_x0000_t75" style="width:95.4pt;height:34.6pt" o:ole="">
            <v:imagedata r:id="rId515" o:title=""/>
          </v:shape>
          <o:OLEObject Type="Embed" ProgID="Equation.DSMT4" ShapeID="_x0000_i1281" DrawAspect="Content" ObjectID="_1475879954" r:id="rId516"/>
        </w:object>
      </w:r>
      <w:r w:rsidRPr="00575836">
        <w:rPr>
          <w:sz w:val="26"/>
        </w:rPr>
        <w:t xml:space="preserve">,   </w:t>
      </w:r>
      <w:r w:rsidRPr="00575836">
        <w:rPr>
          <w:position w:val="-30"/>
          <w:sz w:val="26"/>
        </w:rPr>
        <w:object w:dxaOrig="2420" w:dyaOrig="680">
          <v:shape id="_x0000_i1282" type="#_x0000_t75" style="width:98.2pt;height:34.6pt" o:ole="">
            <v:imagedata r:id="rId517" o:title=""/>
          </v:shape>
          <o:OLEObject Type="Embed" ProgID="Equation.DSMT4" ShapeID="_x0000_i1282" DrawAspect="Content" ObjectID="_1475879955" r:id="rId518"/>
        </w:object>
      </w:r>
      <w:r w:rsidRPr="00575836">
        <w:rPr>
          <w:sz w:val="26"/>
        </w:rPr>
        <w:t xml:space="preserve">,   </w:t>
      </w:r>
      <w:r w:rsidRPr="00575836">
        <w:rPr>
          <w:position w:val="-30"/>
          <w:sz w:val="26"/>
        </w:rPr>
        <w:object w:dxaOrig="1960" w:dyaOrig="680">
          <v:shape id="_x0000_i1283" type="#_x0000_t75" style="width:90.7pt;height:34.6pt" o:ole="">
            <v:imagedata r:id="rId519" o:title=""/>
          </v:shape>
          <o:OLEObject Type="Embed" ProgID="Equation.DSMT4" ShapeID="_x0000_i1283" DrawAspect="Content" ObjectID="_1475879956" r:id="rId520"/>
        </w:object>
      </w:r>
      <w:r w:rsidRPr="00575836">
        <w:rPr>
          <w:sz w:val="26"/>
        </w:rPr>
        <w:t xml:space="preserve"> and   </w:t>
      </w:r>
      <w:r w:rsidRPr="00575836">
        <w:rPr>
          <w:position w:val="-30"/>
          <w:sz w:val="26"/>
        </w:rPr>
        <w:object w:dxaOrig="2740" w:dyaOrig="680">
          <v:shape id="_x0000_i1284" type="#_x0000_t75" style="width:127.15pt;height:34.6pt" o:ole="">
            <v:imagedata r:id="rId521" o:title=""/>
          </v:shape>
          <o:OLEObject Type="Embed" ProgID="Equation.DSMT4" ShapeID="_x0000_i1284" DrawAspect="Content" ObjectID="_1475879957" r:id="rId522"/>
        </w:object>
      </w:r>
      <w:r w:rsidRPr="00575836">
        <w:rPr>
          <w:sz w:val="26"/>
        </w:rPr>
        <w:t>.</w:t>
      </w:r>
    </w:p>
    <w:p w:rsidR="009F379A" w:rsidRPr="00575836" w:rsidRDefault="009F379A" w:rsidP="009F379A">
      <w:pPr>
        <w:autoSpaceDE w:val="0"/>
        <w:autoSpaceDN w:val="0"/>
        <w:adjustRightInd w:val="0"/>
        <w:jc w:val="center"/>
        <w:rPr>
          <w:sz w:val="26"/>
        </w:rPr>
      </w:pPr>
    </w:p>
    <w:p w:rsidR="009F379A" w:rsidRPr="00575836" w:rsidRDefault="009F379A" w:rsidP="009F379A">
      <w:pPr>
        <w:autoSpaceDE w:val="0"/>
        <w:autoSpaceDN w:val="0"/>
        <w:adjustRightInd w:val="0"/>
        <w:rPr>
          <w:sz w:val="26"/>
          <w:szCs w:val="26"/>
        </w:rPr>
      </w:pPr>
      <w:r w:rsidRPr="00575836">
        <w:rPr>
          <w:b/>
          <w:bCs/>
          <w:sz w:val="26"/>
          <w:szCs w:val="26"/>
        </w:rPr>
        <w:t xml:space="preserve">Acknowledgements </w:t>
      </w:r>
      <w:r w:rsidRPr="00575836">
        <w:rPr>
          <w:sz w:val="26"/>
          <w:szCs w:val="26"/>
        </w:rPr>
        <w:t>The authors are grateful to the referees for their suggestions</w:t>
      </w:r>
    </w:p>
    <w:p w:rsidR="009F379A" w:rsidRPr="00575836" w:rsidRDefault="009F379A" w:rsidP="009F379A">
      <w:pPr>
        <w:autoSpaceDE w:val="0"/>
        <w:autoSpaceDN w:val="0"/>
        <w:adjustRightInd w:val="0"/>
        <w:rPr>
          <w:sz w:val="26"/>
          <w:szCs w:val="26"/>
        </w:rPr>
      </w:pPr>
      <w:r w:rsidRPr="00575836">
        <w:rPr>
          <w:sz w:val="26"/>
          <w:szCs w:val="26"/>
        </w:rPr>
        <w:t>and valuable comments.</w:t>
      </w:r>
    </w:p>
    <w:p w:rsidR="009F379A" w:rsidRPr="00575836" w:rsidRDefault="009F379A" w:rsidP="009F379A">
      <w:pPr>
        <w:autoSpaceDE w:val="0"/>
        <w:autoSpaceDN w:val="0"/>
        <w:adjustRightInd w:val="0"/>
        <w:rPr>
          <w:sz w:val="26"/>
        </w:rPr>
      </w:pPr>
    </w:p>
    <w:p w:rsidR="009F379A" w:rsidRPr="00575836" w:rsidRDefault="009F379A" w:rsidP="009F379A">
      <w:pPr>
        <w:spacing w:line="360" w:lineRule="auto"/>
        <w:jc w:val="both"/>
        <w:rPr>
          <w:sz w:val="26"/>
        </w:rPr>
      </w:pPr>
      <w:r w:rsidRPr="00575836">
        <w:rPr>
          <w:b/>
          <w:bCs/>
          <w:sz w:val="28"/>
          <w:szCs w:val="26"/>
        </w:rPr>
        <w:t>References</w:t>
      </w:r>
    </w:p>
    <w:tbl>
      <w:tblPr>
        <w:tblW w:w="8658" w:type="dxa"/>
        <w:tblInd w:w="108" w:type="dxa"/>
        <w:tblLayout w:type="fixed"/>
        <w:tblLook w:val="01E0"/>
      </w:tblPr>
      <w:tblGrid>
        <w:gridCol w:w="720"/>
        <w:gridCol w:w="7938"/>
      </w:tblGrid>
      <w:tr w:rsidR="009F379A" w:rsidRPr="00575836" w:rsidTr="002770E0">
        <w:trPr>
          <w:trHeight w:val="1125"/>
        </w:trPr>
        <w:tc>
          <w:tcPr>
            <w:tcW w:w="720" w:type="dxa"/>
          </w:tcPr>
          <w:p w:rsidR="009F379A" w:rsidRPr="00575836" w:rsidRDefault="009F379A" w:rsidP="002770E0">
            <w:pPr>
              <w:jc w:val="center"/>
              <w:rPr>
                <w:rFonts w:eastAsia="Times New Roman"/>
                <w:sz w:val="26"/>
              </w:rPr>
            </w:pPr>
            <w:r w:rsidRPr="00575836">
              <w:rPr>
                <w:rFonts w:eastAsia="Times New Roman"/>
                <w:sz w:val="26"/>
              </w:rPr>
              <w:t>[1]</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Agrawal O. P. and Kumar P., Comparison of five schemes for fractional differential equations, J. Sabatier et al. (eds.), Advances in Fractional Calculus: Theoretical Developments and App. in Phy. and Eng. (2007) 43– 60.</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[2 ]</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Ahlberg J. H., N.Nilson E.  and Walsh J. L., The theory of splines and their applications. New York: Academic Press, 1967.</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[3]</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Baleanu D. and Muslih S. I., On fractional variational principles, J. Sabatier et al. (eds.), Advances in Fractional Calculus: Theoretical Developments and App. in Phy. and Eng. (2007) 115 –126.</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[4]</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Benghorbal M.M., Power series solutions of fractional differential equations and symbolic derivatives and integrals, Ph.D Thesis, Faculty of Graduate studies, The University of Western Ontario, London, Ontario, 2004.</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[5]</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 xml:space="preserve">Bonilla B., Rivero M., and Trujillo J.J., Linear differential equations of fractional order, J. Sabatier et al. (eds.), Advances in Fractional Calculus: Theoretical Developments and App. in Phy. and Eng. (2007) 77-91. </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[ 6]</w:t>
            </w:r>
          </w:p>
        </w:tc>
        <w:tc>
          <w:tcPr>
            <w:tcW w:w="7938" w:type="dxa"/>
          </w:tcPr>
          <w:p w:rsidR="009F379A" w:rsidRPr="00575836" w:rsidRDefault="009F379A" w:rsidP="002770E0">
            <w:pPr>
              <w:tabs>
                <w:tab w:val="left" w:pos="5812"/>
              </w:tabs>
              <w:jc w:val="both"/>
              <w:rPr>
                <w:rFonts w:ascii="Arial" w:hAnsi="Arial" w:cs="Arial"/>
                <w:b/>
                <w:bCs/>
                <w:sz w:val="27"/>
                <w:szCs w:val="27"/>
                <w:lang w:bidi="ar-EG"/>
              </w:rPr>
            </w:pPr>
            <w:r w:rsidRPr="00575836">
              <w:rPr>
                <w:rFonts w:eastAsia="Times New Roman"/>
                <w:sz w:val="26"/>
              </w:rPr>
              <w:t>Chen W., Sun H., Zhang X. and Korosak D, Anomalous diffusion modeling by fractal and fractional derivatives, Comp. Math. App., 59(2010) 1754-1758.</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[7 ]</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Chen W., Ye L. and Sun H., Fractional diffusion equation by the Kansa method, Comp. Math. App., 59(2010) 1614-1620.</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[8]</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 xml:space="preserve">Diethelm K., Walz G., Numerical solution of fractional order differential equations by extrapolation,  Numer. Algorithms 16 (1997) 231–253. </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[9]</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 xml:space="preserve">Duan Junsheng D., Jianye A. and Mingyu X., Solution of system of fractional differential equations by Adomian decomposition method, App. Math. Chinese Univ. Ser. B. 22(2007) 17-12. </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lastRenderedPageBreak/>
              <w:t>[10 ]</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 xml:space="preserve">Fitt A.D., Goodwin A.R.H., Ronaldson K.A. and Wakeham W.A., A fractional differential equation for a MEMS viscometer used in the oil industry, </w:t>
            </w:r>
            <w:r w:rsidRPr="00575836">
              <w:rPr>
                <w:rFonts w:eastAsia="Times New Roman"/>
              </w:rPr>
              <w:t>J. Comput. Appl. Math</w:t>
            </w:r>
            <w:r w:rsidRPr="00575836">
              <w:rPr>
                <w:rFonts w:eastAsia="Times New Roman"/>
                <w:sz w:val="26"/>
              </w:rPr>
              <w:t>, 229 (2009) 373–381.</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[11]</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Fix G.J. and Roop J.P., Least squares finite element solution of a fractional order two-point boundary value problem, Comp. Math. App., 48(2004) 1017-1033.</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[12]</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Galeone L. and Garrappa R., Fractional Adams–Moulton methods, Math. Comp. simulation 79 (2008) 1358–1367.</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[13]</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 xml:space="preserve">Garrappa R., On some explicit Adams multistep methods for fractional differential equations, </w:t>
            </w:r>
            <w:r w:rsidRPr="00575836">
              <w:rPr>
                <w:rFonts w:eastAsia="Times New Roman"/>
              </w:rPr>
              <w:t>J. Comput. Appl. Math</w:t>
            </w:r>
            <w:r w:rsidRPr="00575836">
              <w:rPr>
                <w:rFonts w:eastAsia="Times New Roman"/>
                <w:sz w:val="26"/>
              </w:rPr>
              <w:t>.,  229(2009)392-399</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[14]</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 xml:space="preserve">Ghorbani A., Toward a new analytical method for solving nonlinear fractional differential equations, Comput. Methods Appl. Mech. Engrg., 197 (2008) 4173–4179. </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[15]</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Henrici P., Discrete variable methods in ordinary differential equations, John Wiley, NewYork, 1962.</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[16]</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Jiang C. X., Carletta J.E., and Hartley T.T., Implementation of fractional order operators on field programmable gate arrays, J. Sabatier et al. (eds.), Advances in Fractional Calculus: Theoretical Developments and App. in Phy. and Eng. (2007) 333–346.</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[17]</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 xml:space="preserve">Kaufmann E.R. </w:t>
            </w:r>
            <w:smartTag w:uri="urn:schemas-microsoft-com:office:smarttags" w:element="stockticker">
              <w:r w:rsidRPr="00575836">
                <w:rPr>
                  <w:rFonts w:eastAsia="Times New Roman"/>
                  <w:sz w:val="26"/>
                </w:rPr>
                <w:t>AND</w:t>
              </w:r>
            </w:smartTag>
            <w:r w:rsidRPr="00575836">
              <w:rPr>
                <w:rFonts w:eastAsia="Times New Roman"/>
                <w:sz w:val="26"/>
              </w:rPr>
              <w:t xml:space="preserve"> Mboumi E. , Positive solution of a boundary value problem for a nonlinear fractional differential equations, Electronic J. of Qualitative Theory of Diff. Eq., 3 (2008) 1-11. </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[18]</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 xml:space="preserve">Kilbas A. A., Srivastava H. M. and Trujillo J.J., Theory of application of fractional differential equations, first ed., Belarus, 2006. </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[19]</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Kosmatov N., Integral equations and initial value problems for nonlinear differential,  Nonl. Anal., Accepted 17 March 2008.</w:t>
            </w:r>
            <w:r w:rsidRPr="00575836">
              <w:rPr>
                <w:rFonts w:eastAsia="Times New Roman"/>
                <w:sz w:val="26"/>
              </w:rPr>
              <w:tab/>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[20]</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 xml:space="preserve">Lakshmikantham V. and  Vatsala A.S., Basic theory of fractional differential equations, Nonl. Anal. 69 (2008) 2677–2682. </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lastRenderedPageBreak/>
              <w:t>[21]</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Miller K.S., Ross B., An Introduction to the Fractional Calculus and Differential Equations, John Wiley, New York, 1993.</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[22]</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Momani S., Odibat Z., Numerical comparison of methods for solving linear differential equations of fractional order, Chaos, Solitons and Fractals, 31(2007)1248</w:t>
            </w:r>
            <w:r w:rsidRPr="00575836">
              <w:rPr>
                <w:rFonts w:eastAsia="Times New Roman" w:hint="cs"/>
                <w:sz w:val="26"/>
              </w:rPr>
              <w:t>–</w:t>
            </w:r>
            <w:r w:rsidRPr="00575836">
              <w:rPr>
                <w:rFonts w:eastAsia="Times New Roman"/>
                <w:sz w:val="26"/>
              </w:rPr>
              <w:t xml:space="preserve">1255. </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[23]</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Momania S., Odibatb Z., A novel method for nonlinear fractional partial differential equations: Combination of DTM and generalized Taylor’s formula,</w:t>
            </w:r>
            <w:r w:rsidRPr="00575836">
              <w:rPr>
                <w:rFonts w:eastAsia="Times New Roman"/>
              </w:rPr>
              <w:t xml:space="preserve"> J. Comput. Appl. Math</w:t>
            </w:r>
            <w:r w:rsidRPr="00575836">
              <w:rPr>
                <w:rFonts w:eastAsia="Times New Roman"/>
                <w:sz w:val="26"/>
              </w:rPr>
              <w:t xml:space="preserve">., 220 (2008) 85 – 95. </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[24]</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Nasuno H., Shimizu N., and Fukunaga M., Fractional derivative consideration on nonlinear viscoelastic statical and dynamical behavior under large pre-displacement, J. Sabatier et al. (eds.), Advances in Fractional Calculus: Theoretical Developments and App. in Phy. and Eng. (2007) , 363–376.</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[25]</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 xml:space="preserve">Ouahab A., Some results for fractional boundary value problem of differential inclusions, Nonl. Anal., 69 (2008) 3877–3896. </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[26]</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 xml:space="preserve">Podlubny I., Fractional differential equation, Academic Press, San Diego, 1999. </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[27]</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 xml:space="preserve">Podlubny I., Petras I., Vinagre B.M., O’Leary P., Dorcak L., Analogue realizations of fractional-order controllers, Nonl. Dynam., 29 (2002) 281–296. </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[28]</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 xml:space="preserve">Ramadan M.A, Lashien I.F., Zahra W.K., Polynomial and nonpolynomial spline approaches to the numerical solution of second order boundary value problems, Appl. Math. Comp., 184( 2007) 476–484,. </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[29]</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 xml:space="preserve">Roop J. P., Variational solution of the fractional advection dispersion equation, Ph.D Thesis, Clemson University, USA, 2004. </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[ 30]</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Sallam S. and Karaballi A.A., A quartic C</w:t>
            </w:r>
            <w:r w:rsidRPr="00575836">
              <w:rPr>
                <w:rFonts w:eastAsia="Times New Roman"/>
                <w:sz w:val="26"/>
                <w:vertAlign w:val="superscript"/>
              </w:rPr>
              <w:t>3</w:t>
            </w:r>
            <w:r w:rsidRPr="00575836">
              <w:rPr>
                <w:rFonts w:eastAsia="Times New Roman"/>
                <w:sz w:val="26"/>
              </w:rPr>
              <w:t xml:space="preserve">-spline collocation method for initial value problems, </w:t>
            </w:r>
            <w:r w:rsidRPr="00575836">
              <w:rPr>
                <w:rFonts w:eastAsia="Times New Roman"/>
              </w:rPr>
              <w:t>J. Comput. Appl. Math</w:t>
            </w:r>
            <w:r w:rsidRPr="00575836">
              <w:rPr>
                <w:rFonts w:eastAsia="Times New Roman"/>
                <w:sz w:val="26"/>
              </w:rPr>
              <w:t>., 75 (1996)295-304.</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[31]</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 xml:space="preserve">Su X., Zhang S., Solution to boundary value problem for nonlinear differential equations of fractional order, </w:t>
            </w:r>
            <w:r w:rsidRPr="00575836">
              <w:rPr>
                <w:rFonts w:eastAsia="Times New Roman"/>
              </w:rPr>
              <w:t>Electron. J. Differential Equations</w:t>
            </w:r>
            <w:r w:rsidRPr="00575836">
              <w:rPr>
                <w:rFonts w:eastAsia="Times New Roman"/>
                <w:sz w:val="26"/>
              </w:rPr>
              <w:t xml:space="preserve">, </w:t>
            </w:r>
            <w:r w:rsidRPr="00575836">
              <w:rPr>
                <w:rFonts w:eastAsia="Times New Roman"/>
                <w:sz w:val="26"/>
              </w:rPr>
              <w:lastRenderedPageBreak/>
              <w:t xml:space="preserve">26 (2009) 1–15. </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lastRenderedPageBreak/>
              <w:t>[32]</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 xml:space="preserve">Taukenova F. I., Shkhanukov–Lafishev M. Kh., Difference methods for solving boundary value problems for fractional differential equations, Compu. Math. Math. Phy., 46 (2006) 1785–1795. </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[33]</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 xml:space="preserve">Tavazoei M. S. and Haeri M., A note on the stability of fractional order systems, Math. Comp. Simulation 79 (2009) 1566-1576. </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[34]</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 xml:space="preserve">Xinwei S., Boundary value problem for a coupled system of nonlinear fractional, App. Math. Lett., 22 (2009) 64–69. </w:t>
            </w:r>
          </w:p>
        </w:tc>
      </w:tr>
      <w:tr w:rsidR="009F379A" w:rsidRPr="00575836" w:rsidTr="002770E0">
        <w:tc>
          <w:tcPr>
            <w:tcW w:w="720" w:type="dxa"/>
          </w:tcPr>
          <w:p w:rsidR="009F379A" w:rsidRPr="00575836" w:rsidRDefault="009F379A" w:rsidP="002770E0">
            <w:pPr>
              <w:jc w:val="center"/>
              <w:rPr>
                <w:rFonts w:eastAsia="Times New Roman"/>
                <w:sz w:val="26"/>
              </w:rPr>
            </w:pPr>
            <w:r w:rsidRPr="00575836">
              <w:rPr>
                <w:rFonts w:eastAsia="Times New Roman"/>
                <w:sz w:val="26"/>
              </w:rPr>
              <w:t>[35]</w:t>
            </w:r>
          </w:p>
        </w:tc>
        <w:tc>
          <w:tcPr>
            <w:tcW w:w="7938" w:type="dxa"/>
          </w:tcPr>
          <w:p w:rsidR="009F379A" w:rsidRPr="00575836" w:rsidRDefault="009F379A" w:rsidP="002770E0">
            <w:pPr>
              <w:autoSpaceDE w:val="0"/>
              <w:autoSpaceDN w:val="0"/>
              <w:adjustRightInd w:val="0"/>
              <w:jc w:val="both"/>
              <w:rPr>
                <w:rFonts w:eastAsia="Times New Roman"/>
                <w:sz w:val="26"/>
              </w:rPr>
            </w:pPr>
            <w:r w:rsidRPr="00575836">
              <w:rPr>
                <w:rFonts w:eastAsia="Times New Roman"/>
                <w:sz w:val="26"/>
              </w:rPr>
              <w:t xml:space="preserve">Zahra W.K., Elkholy S.M., Spline Solution to Fractional Boundary Value Problems, submitted. </w:t>
            </w:r>
          </w:p>
        </w:tc>
      </w:tr>
    </w:tbl>
    <w:p w:rsidR="009F379A" w:rsidRPr="00575836" w:rsidRDefault="009F379A" w:rsidP="009F379A">
      <w:pPr>
        <w:spacing w:line="360" w:lineRule="auto"/>
        <w:jc w:val="both"/>
      </w:pPr>
    </w:p>
    <w:p w:rsidR="00FD4F09" w:rsidRDefault="00FD4F09"/>
    <w:sectPr w:rsidR="00FD4F09">
      <w:footerReference w:type="even" r:id="rId523"/>
      <w:footerReference w:type="default" r:id="rId52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F09" w:rsidRDefault="00FD4F09" w:rsidP="009F379A">
      <w:pPr>
        <w:spacing w:after="0" w:line="240" w:lineRule="auto"/>
      </w:pPr>
      <w:r>
        <w:separator/>
      </w:r>
    </w:p>
  </w:endnote>
  <w:endnote w:type="continuationSeparator" w:id="1">
    <w:p w:rsidR="00FD4F09" w:rsidRDefault="00FD4F09" w:rsidP="009F3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TSYB">
    <w:panose1 w:val="00000000000000000000"/>
    <w:charset w:val="00"/>
    <w:family w:val="auto"/>
    <w:notTrueType/>
    <w:pitch w:val="default"/>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cmr10">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CE3" w:rsidRDefault="00FD4F09" w:rsidP="00BC76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CE3" w:rsidRDefault="00FD4F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9A" w:rsidRDefault="00FD4F09">
    <w:pPr>
      <w:pStyle w:val="Footer"/>
      <w:jc w:val="right"/>
    </w:pPr>
    <w:r>
      <w:fldChar w:fldCharType="begin"/>
    </w:r>
    <w:r>
      <w:instrText xml:space="preserve"> PAGE   \* MERGEFORMAT </w:instrText>
    </w:r>
    <w:r>
      <w:fldChar w:fldCharType="separate"/>
    </w:r>
    <w:r w:rsidR="009F379A">
      <w:rPr>
        <w:noProof/>
      </w:rPr>
      <w:t>27</w:t>
    </w:r>
    <w:r>
      <w:fldChar w:fldCharType="end"/>
    </w:r>
  </w:p>
  <w:p w:rsidR="00ED2CE3" w:rsidRDefault="00FD4F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F09" w:rsidRDefault="00FD4F09" w:rsidP="009F379A">
      <w:pPr>
        <w:spacing w:after="0" w:line="240" w:lineRule="auto"/>
      </w:pPr>
      <w:r>
        <w:separator/>
      </w:r>
    </w:p>
  </w:footnote>
  <w:footnote w:type="continuationSeparator" w:id="1">
    <w:p w:rsidR="00FD4F09" w:rsidRDefault="00FD4F09" w:rsidP="009F379A">
      <w:pPr>
        <w:spacing w:after="0" w:line="240" w:lineRule="auto"/>
      </w:pPr>
      <w:r>
        <w:continuationSeparator/>
      </w:r>
    </w:p>
  </w:footnote>
  <w:footnote w:id="2">
    <w:p w:rsidR="009F379A" w:rsidRDefault="009F379A" w:rsidP="009F379A">
      <w:pPr>
        <w:pStyle w:val="FootnoteText"/>
      </w:pPr>
      <w:r>
        <w:rPr>
          <w:rStyle w:val="FootnoteReference"/>
        </w:rPr>
        <w:footnoteRef/>
      </w:r>
      <w:r>
        <w:t xml:space="preserve"> Corresponding Author :waheed_zahra@yahoo.com , wzahra@f-eng.tanta.edu.eg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70A9"/>
    <w:multiLevelType w:val="multilevel"/>
    <w:tmpl w:val="45C27900"/>
    <w:lvl w:ilvl="0">
      <w:start w:val="1"/>
      <w:numFmt w:val="upperRoman"/>
      <w:lvlText w:val="%1."/>
      <w:lvlJc w:val="right"/>
      <w:pPr>
        <w:tabs>
          <w:tab w:val="num" w:pos="900"/>
        </w:tabs>
        <w:ind w:left="900" w:hanging="360"/>
      </w:pPr>
      <w:rPr>
        <w:rFont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nsid w:val="107516C9"/>
    <w:multiLevelType w:val="hybridMultilevel"/>
    <w:tmpl w:val="000621E6"/>
    <w:lvl w:ilvl="0" w:tplc="89727F0A">
      <w:start w:val="1"/>
      <w:numFmt w:val="lowerLetter"/>
      <w:lvlText w:val="(%1)"/>
      <w:lvlJc w:val="left"/>
      <w:pPr>
        <w:tabs>
          <w:tab w:val="num" w:pos="6375"/>
        </w:tabs>
        <w:ind w:left="6375" w:hanging="421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130D1E70"/>
    <w:multiLevelType w:val="multilevel"/>
    <w:tmpl w:val="4E241D6C"/>
    <w:lvl w:ilvl="0">
      <w:start w:val="1"/>
      <w:numFmt w:val="upp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96E1CB6"/>
    <w:multiLevelType w:val="multilevel"/>
    <w:tmpl w:val="282681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C654920"/>
    <w:multiLevelType w:val="hybridMultilevel"/>
    <w:tmpl w:val="45C27900"/>
    <w:lvl w:ilvl="0" w:tplc="3B86FB2C">
      <w:start w:val="1"/>
      <w:numFmt w:val="upperRoman"/>
      <w:lvlText w:val="%1."/>
      <w:lvlJc w:val="right"/>
      <w:pPr>
        <w:tabs>
          <w:tab w:val="num" w:pos="900"/>
        </w:tabs>
        <w:ind w:left="900" w:hanging="360"/>
      </w:pPr>
      <w:rPr>
        <w:rFont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2F1D2E39"/>
    <w:multiLevelType w:val="hybridMultilevel"/>
    <w:tmpl w:val="EABA8D8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41800796"/>
    <w:multiLevelType w:val="hybridMultilevel"/>
    <w:tmpl w:val="4E241D6C"/>
    <w:lvl w:ilvl="0" w:tplc="3B86FB2C">
      <w:start w:val="1"/>
      <w:numFmt w:val="upp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DA7E48"/>
    <w:multiLevelType w:val="hybridMultilevel"/>
    <w:tmpl w:val="AE58F5F2"/>
    <w:lvl w:ilvl="0" w:tplc="102CB0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1D0DB5"/>
    <w:multiLevelType w:val="hybridMultilevel"/>
    <w:tmpl w:val="28268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8A110B"/>
    <w:multiLevelType w:val="hybridMultilevel"/>
    <w:tmpl w:val="67AE1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0">
    <w:nsid w:val="5A832A8B"/>
    <w:multiLevelType w:val="hybridMultilevel"/>
    <w:tmpl w:val="087CE818"/>
    <w:lvl w:ilvl="0" w:tplc="CB7A8ECE">
      <w:start w:val="1"/>
      <w:numFmt w:val="decimal"/>
      <w:lvlText w:val="(%1)"/>
      <w:lvlJc w:val="left"/>
      <w:pPr>
        <w:ind w:left="927" w:hanging="360"/>
      </w:pPr>
      <w:rPr>
        <w:rFonts w:hint="default"/>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35B6C7D"/>
    <w:multiLevelType w:val="multilevel"/>
    <w:tmpl w:val="4E241D6C"/>
    <w:lvl w:ilvl="0">
      <w:start w:val="1"/>
      <w:numFmt w:val="upp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551077"/>
    <w:multiLevelType w:val="hybridMultilevel"/>
    <w:tmpl w:val="ABB2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4"/>
  </w:num>
  <w:num w:numId="6">
    <w:abstractNumId w:val="0"/>
  </w:num>
  <w:num w:numId="7">
    <w:abstractNumId w:val="6"/>
  </w:num>
  <w:num w:numId="8">
    <w:abstractNumId w:val="2"/>
  </w:num>
  <w:num w:numId="9">
    <w:abstractNumId w:val="1"/>
  </w:num>
  <w:num w:numId="10">
    <w:abstractNumId w:val="11"/>
  </w:num>
  <w:num w:numId="11">
    <w:abstractNumId w:val="10"/>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9F379A"/>
    <w:rsid w:val="009F379A"/>
    <w:rsid w:val="00FD4F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MTDisplayEquation">
    <w:name w:val="MTDisplayEquation"/>
    <w:basedOn w:val="Normal"/>
    <w:next w:val="Normal"/>
    <w:rsid w:val="009F379A"/>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9F379A"/>
    <w:rPr>
      <w:rFonts w:eastAsia="SimSun"/>
      <w:sz w:val="24"/>
      <w:szCs w:val="24"/>
      <w:lang w:eastAsia="zh-CN"/>
    </w:rPr>
  </w:style>
  <w:style w:type="paragraph" w:styleId="FootnoteText">
    <w:name w:val="footnote text"/>
    <w:basedOn w:val="Normal"/>
    <w:link w:val="FootnoteTextChar"/>
    <w:uiPriority w:val="99"/>
    <w:rsid w:val="009F379A"/>
    <w:pPr>
      <w:spacing w:after="0" w:line="240" w:lineRule="auto"/>
    </w:pPr>
    <w:rPr>
      <w:rFonts w:eastAsia="SimSun"/>
      <w:sz w:val="24"/>
      <w:szCs w:val="24"/>
      <w:lang w:eastAsia="zh-CN"/>
    </w:rPr>
  </w:style>
  <w:style w:type="character" w:customStyle="1" w:styleId="FootnoteTextChar1">
    <w:name w:val="Footnote Text Char1"/>
    <w:basedOn w:val="DefaultParagraphFont"/>
    <w:link w:val="FootnoteText"/>
    <w:uiPriority w:val="99"/>
    <w:semiHidden/>
    <w:rsid w:val="009F379A"/>
    <w:rPr>
      <w:sz w:val="20"/>
      <w:szCs w:val="20"/>
    </w:rPr>
  </w:style>
  <w:style w:type="character" w:styleId="FootnoteReference">
    <w:name w:val="footnote reference"/>
    <w:basedOn w:val="DefaultParagraphFont"/>
    <w:rsid w:val="009F379A"/>
    <w:rPr>
      <w:rFonts w:ascii="Times New Roman" w:hAnsi="Times New Roman" w:cs="Times New Roman" w:hint="default"/>
      <w:vertAlign w:val="superscript"/>
    </w:rPr>
  </w:style>
  <w:style w:type="paragraph" w:styleId="DocumentMap">
    <w:name w:val="Document Map"/>
    <w:basedOn w:val="Normal"/>
    <w:link w:val="DocumentMapChar"/>
    <w:semiHidden/>
    <w:rsid w:val="009F379A"/>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semiHidden/>
    <w:rsid w:val="009F379A"/>
    <w:rPr>
      <w:rFonts w:ascii="Tahoma" w:eastAsia="SimSun" w:hAnsi="Tahoma" w:cs="Tahoma"/>
      <w:sz w:val="20"/>
      <w:szCs w:val="20"/>
      <w:shd w:val="clear" w:color="auto" w:fill="000080"/>
      <w:lang w:eastAsia="zh-CN"/>
    </w:rPr>
  </w:style>
  <w:style w:type="paragraph" w:styleId="BodyText">
    <w:name w:val="Body Text"/>
    <w:basedOn w:val="Normal"/>
    <w:link w:val="BodyTextChar"/>
    <w:rsid w:val="009F379A"/>
    <w:pPr>
      <w:spacing w:after="120" w:line="240" w:lineRule="auto"/>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9F379A"/>
    <w:rPr>
      <w:rFonts w:ascii="Times New Roman" w:eastAsia="SimSun" w:hAnsi="Times New Roman" w:cs="Times New Roman"/>
      <w:sz w:val="24"/>
      <w:szCs w:val="24"/>
      <w:lang w:eastAsia="zh-CN"/>
    </w:rPr>
  </w:style>
  <w:style w:type="paragraph" w:styleId="Footer">
    <w:name w:val="footer"/>
    <w:basedOn w:val="Normal"/>
    <w:link w:val="FooterChar"/>
    <w:uiPriority w:val="99"/>
    <w:rsid w:val="009F379A"/>
    <w:pPr>
      <w:tabs>
        <w:tab w:val="center" w:pos="4153"/>
        <w:tab w:val="right" w:pos="8306"/>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rsid w:val="009F379A"/>
    <w:rPr>
      <w:rFonts w:ascii="Times New Roman" w:eastAsia="SimSun" w:hAnsi="Times New Roman" w:cs="Times New Roman"/>
      <w:sz w:val="24"/>
      <w:szCs w:val="24"/>
      <w:lang w:eastAsia="zh-CN"/>
    </w:rPr>
  </w:style>
  <w:style w:type="character" w:styleId="PageNumber">
    <w:name w:val="page number"/>
    <w:basedOn w:val="DefaultParagraphFont"/>
    <w:rsid w:val="009F379A"/>
  </w:style>
  <w:style w:type="paragraph" w:styleId="BalloonText">
    <w:name w:val="Balloon Text"/>
    <w:basedOn w:val="Normal"/>
    <w:link w:val="BalloonTextChar"/>
    <w:semiHidden/>
    <w:rsid w:val="009F379A"/>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semiHidden/>
    <w:rsid w:val="009F379A"/>
    <w:rPr>
      <w:rFonts w:ascii="Tahoma" w:eastAsia="SimSun" w:hAnsi="Tahoma" w:cs="Tahoma"/>
      <w:sz w:val="16"/>
      <w:szCs w:val="16"/>
      <w:lang w:eastAsia="zh-CN"/>
    </w:rPr>
  </w:style>
  <w:style w:type="paragraph" w:customStyle="1" w:styleId="Default">
    <w:name w:val="Default"/>
    <w:rsid w:val="009F379A"/>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DecimalAligned">
    <w:name w:val="Decimal Aligned"/>
    <w:basedOn w:val="Normal"/>
    <w:uiPriority w:val="40"/>
    <w:qFormat/>
    <w:rsid w:val="009F379A"/>
    <w:pPr>
      <w:tabs>
        <w:tab w:val="decimal" w:pos="360"/>
      </w:tabs>
    </w:pPr>
    <w:rPr>
      <w:rFonts w:ascii="Calibri" w:eastAsia="Times New Roman" w:hAnsi="Calibri" w:cs="Arial"/>
    </w:rPr>
  </w:style>
  <w:style w:type="character" w:styleId="SubtleEmphasis">
    <w:name w:val="Subtle Emphasis"/>
    <w:basedOn w:val="DefaultParagraphFont"/>
    <w:uiPriority w:val="19"/>
    <w:qFormat/>
    <w:rsid w:val="009F379A"/>
    <w:rPr>
      <w:rFonts w:eastAsia="Times New Roman" w:cs="Arial"/>
      <w:bCs w:val="0"/>
      <w:i/>
      <w:iCs/>
      <w:color w:val="808080"/>
      <w:szCs w:val="22"/>
      <w:lang w:val="en-US"/>
    </w:rPr>
  </w:style>
  <w:style w:type="table" w:customStyle="1" w:styleId="LightShading-Accent1">
    <w:name w:val="Light Shading Accent 1"/>
    <w:basedOn w:val="TableNormal"/>
    <w:uiPriority w:val="60"/>
    <w:rsid w:val="009F379A"/>
    <w:pPr>
      <w:spacing w:after="0" w:line="240" w:lineRule="auto"/>
    </w:pPr>
    <w:rPr>
      <w:rFonts w:ascii="Calibri" w:eastAsia="Times New Roman" w:hAnsi="Calibri" w:cs="Arial"/>
      <w:color w:val="365F91"/>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1">
    <w:name w:val="Calendar 1"/>
    <w:basedOn w:val="TableNormal"/>
    <w:uiPriority w:val="99"/>
    <w:qFormat/>
    <w:rsid w:val="009F379A"/>
    <w:pPr>
      <w:spacing w:after="0" w:line="240" w:lineRule="auto"/>
    </w:pPr>
    <w:rPr>
      <w:rFonts w:ascii="Calibri" w:eastAsia="Times New Roman" w:hAnsi="Calibri" w:cs="Arial"/>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eGrid">
    <w:name w:val="Table Grid"/>
    <w:basedOn w:val="TableNormal"/>
    <w:uiPriority w:val="59"/>
    <w:rsid w:val="009F379A"/>
    <w:pPr>
      <w:spacing w:after="0" w:line="240" w:lineRule="auto"/>
    </w:pPr>
    <w:rPr>
      <w:rFonts w:ascii="Times New Roman" w:eastAsia="SimSu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F379A"/>
    <w:pPr>
      <w:tabs>
        <w:tab w:val="center" w:pos="4680"/>
        <w:tab w:val="right" w:pos="9360"/>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semiHidden/>
    <w:rsid w:val="009F379A"/>
    <w:rPr>
      <w:rFonts w:ascii="Times New Roman" w:eastAsia="SimSun" w:hAnsi="Times New Roman" w:cs="Times New Roman"/>
      <w:sz w:val="24"/>
      <w:szCs w:val="24"/>
      <w:lang w:eastAsia="zh-CN"/>
    </w:rPr>
  </w:style>
  <w:style w:type="paragraph" w:styleId="ListParagraph">
    <w:name w:val="List Paragraph"/>
    <w:basedOn w:val="Normal"/>
    <w:uiPriority w:val="34"/>
    <w:qFormat/>
    <w:rsid w:val="009F379A"/>
    <w:pPr>
      <w:spacing w:after="0" w:line="240" w:lineRule="auto"/>
      <w:ind w:left="720"/>
      <w:contextualSpacing/>
    </w:pPr>
    <w:rPr>
      <w:rFonts w:ascii="Times New Roman" w:eastAsia="SimSun" w:hAnsi="Times New Roman" w:cs="Times New Roman"/>
      <w:sz w:val="24"/>
      <w:szCs w:val="24"/>
      <w:lang w:eastAsia="zh-CN"/>
    </w:rPr>
  </w:style>
  <w:style w:type="character" w:customStyle="1" w:styleId="st1">
    <w:name w:val="st1"/>
    <w:basedOn w:val="DefaultParagraphFont"/>
    <w:rsid w:val="009F37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5.wmf"/><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oleObject" Target="embeddings/oleObject162.bin"/><Relationship Id="rId366" Type="http://schemas.openxmlformats.org/officeDocument/2006/relationships/oleObject" Target="embeddings/oleObject183.bin"/><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image" Target="media/image211.wmf"/><Relationship Id="rId268" Type="http://schemas.openxmlformats.org/officeDocument/2006/relationships/oleObject" Target="embeddings/oleObject132.bin"/><Relationship Id="rId475" Type="http://schemas.openxmlformats.org/officeDocument/2006/relationships/image" Target="media/image234.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2.wmf"/><Relationship Id="rId377" Type="http://schemas.openxmlformats.org/officeDocument/2006/relationships/image" Target="media/image183.wmf"/><Relationship Id="rId500" Type="http://schemas.openxmlformats.org/officeDocument/2006/relationships/oleObject" Target="embeddings/oleObject248.bin"/><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5.wmf"/><Relationship Id="rId402" Type="http://schemas.openxmlformats.org/officeDocument/2006/relationships/oleObject" Target="embeddings/oleObject201.bin"/><Relationship Id="rId279" Type="http://schemas.openxmlformats.org/officeDocument/2006/relationships/image" Target="media/image136.wmf"/><Relationship Id="rId444" Type="http://schemas.openxmlformats.org/officeDocument/2006/relationships/oleObject" Target="embeddings/oleObject222.bin"/><Relationship Id="rId486" Type="http://schemas.openxmlformats.org/officeDocument/2006/relationships/image" Target="media/image240.wmf"/><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oleObject" Target="embeddings/oleObject143.bin"/><Relationship Id="rId304" Type="http://schemas.openxmlformats.org/officeDocument/2006/relationships/oleObject" Target="embeddings/oleObject151.bin"/><Relationship Id="rId346" Type="http://schemas.openxmlformats.org/officeDocument/2006/relationships/oleObject" Target="embeddings/oleObject173.bin"/><Relationship Id="rId388" Type="http://schemas.openxmlformats.org/officeDocument/2006/relationships/oleObject" Target="embeddings/oleObject194.bin"/><Relationship Id="rId511" Type="http://schemas.openxmlformats.org/officeDocument/2006/relationships/image" Target="media/image251.wmf"/><Relationship Id="rId85" Type="http://schemas.openxmlformats.org/officeDocument/2006/relationships/image" Target="media/image39.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1.wmf"/><Relationship Id="rId248" Type="http://schemas.openxmlformats.org/officeDocument/2006/relationships/oleObject" Target="embeddings/oleObject122.bin"/><Relationship Id="rId455" Type="http://schemas.openxmlformats.org/officeDocument/2006/relationships/image" Target="media/image222.wmf"/><Relationship Id="rId497" Type="http://schemas.openxmlformats.org/officeDocument/2006/relationships/oleObject" Target="embeddings/oleObject246.bin"/><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oleObject" Target="embeddings/oleObject157.bin"/><Relationship Id="rId357" Type="http://schemas.openxmlformats.org/officeDocument/2006/relationships/image" Target="media/image173.wmf"/><Relationship Id="rId522" Type="http://schemas.openxmlformats.org/officeDocument/2006/relationships/oleObject" Target="embeddings/oleObject260.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7.wmf"/><Relationship Id="rId217" Type="http://schemas.openxmlformats.org/officeDocument/2006/relationships/image" Target="media/image105.wmf"/><Relationship Id="rId399" Type="http://schemas.openxmlformats.org/officeDocument/2006/relationships/image" Target="media/image194.wmf"/><Relationship Id="rId259" Type="http://schemas.openxmlformats.org/officeDocument/2006/relationships/image" Target="media/image126.wmf"/><Relationship Id="rId424" Type="http://schemas.openxmlformats.org/officeDocument/2006/relationships/oleObject" Target="embeddings/oleObject212.bin"/><Relationship Id="rId466" Type="http://schemas.openxmlformats.org/officeDocument/2006/relationships/image" Target="media/image228.wmf"/><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oleObject" Target="embeddings/oleObject133.bin"/><Relationship Id="rId326" Type="http://schemas.openxmlformats.org/officeDocument/2006/relationships/oleObject" Target="embeddings/oleObject163.bin"/><Relationship Id="rId65" Type="http://schemas.openxmlformats.org/officeDocument/2006/relationships/image" Target="media/image29.wmf"/><Relationship Id="rId130" Type="http://schemas.openxmlformats.org/officeDocument/2006/relationships/oleObject" Target="embeddings/oleObject63.bin"/><Relationship Id="rId368" Type="http://schemas.openxmlformats.org/officeDocument/2006/relationships/oleObject" Target="embeddings/oleObject184.bin"/><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image" Target="media/image212.wmf"/><Relationship Id="rId477" Type="http://schemas.openxmlformats.org/officeDocument/2006/relationships/image" Target="media/image235.wmf"/><Relationship Id="rId281" Type="http://schemas.openxmlformats.org/officeDocument/2006/relationships/image" Target="media/image137.wmf"/><Relationship Id="rId337" Type="http://schemas.openxmlformats.org/officeDocument/2006/relationships/image" Target="media/image163.wmf"/><Relationship Id="rId502" Type="http://schemas.openxmlformats.org/officeDocument/2006/relationships/oleObject" Target="embeddings/oleObject250.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7.wmf"/><Relationship Id="rId379" Type="http://schemas.openxmlformats.org/officeDocument/2006/relationships/image" Target="media/image184.wmf"/><Relationship Id="rId7" Type="http://schemas.openxmlformats.org/officeDocument/2006/relationships/image" Target="media/image1.wmf"/><Relationship Id="rId183" Type="http://schemas.openxmlformats.org/officeDocument/2006/relationships/image" Target="media/image88.wmf"/><Relationship Id="rId239" Type="http://schemas.openxmlformats.org/officeDocument/2006/relationships/image" Target="media/image116.wmf"/><Relationship Id="rId390" Type="http://schemas.openxmlformats.org/officeDocument/2006/relationships/oleObject" Target="embeddings/oleObject195.bin"/><Relationship Id="rId404" Type="http://schemas.openxmlformats.org/officeDocument/2006/relationships/oleObject" Target="embeddings/oleObject202.bin"/><Relationship Id="rId446" Type="http://schemas.openxmlformats.org/officeDocument/2006/relationships/oleObject" Target="embeddings/oleObject223.bin"/><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2.bin"/><Relationship Id="rId488" Type="http://schemas.openxmlformats.org/officeDocument/2006/relationships/image" Target="media/image241.emf"/><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3.bin"/><Relationship Id="rId348" Type="http://schemas.openxmlformats.org/officeDocument/2006/relationships/oleObject" Target="embeddings/oleObject174.bin"/><Relationship Id="rId513" Type="http://schemas.openxmlformats.org/officeDocument/2006/relationships/image" Target="media/image252.wmf"/><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2.wmf"/><Relationship Id="rId457" Type="http://schemas.openxmlformats.org/officeDocument/2006/relationships/image" Target="media/image223.emf"/><Relationship Id="rId261" Type="http://schemas.openxmlformats.org/officeDocument/2006/relationships/image" Target="media/image127.wmf"/><Relationship Id="rId499" Type="http://schemas.openxmlformats.org/officeDocument/2006/relationships/oleObject" Target="embeddings/oleObject247.bin"/><Relationship Id="rId14" Type="http://schemas.openxmlformats.org/officeDocument/2006/relationships/oleObject" Target="embeddings/oleObject4.bin"/><Relationship Id="rId56" Type="http://schemas.openxmlformats.org/officeDocument/2006/relationships/oleObject" Target="embeddings/oleObject26.bin"/><Relationship Id="rId317" Type="http://schemas.openxmlformats.org/officeDocument/2006/relationships/image" Target="media/image153.wmf"/><Relationship Id="rId359" Type="http://schemas.openxmlformats.org/officeDocument/2006/relationships/image" Target="media/image174.wmf"/><Relationship Id="rId524" Type="http://schemas.openxmlformats.org/officeDocument/2006/relationships/footer" Target="footer2.xml"/><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image" Target="media/image106.wmf"/><Relationship Id="rId370" Type="http://schemas.openxmlformats.org/officeDocument/2006/relationships/oleObject" Target="embeddings/oleObject185.bin"/><Relationship Id="rId391" Type="http://schemas.openxmlformats.org/officeDocument/2006/relationships/image" Target="media/image190.wmf"/><Relationship Id="rId405" Type="http://schemas.openxmlformats.org/officeDocument/2006/relationships/image" Target="media/image197.wmf"/><Relationship Id="rId426" Type="http://schemas.openxmlformats.org/officeDocument/2006/relationships/oleObject" Target="embeddings/oleObject213.bin"/><Relationship Id="rId447" Type="http://schemas.openxmlformats.org/officeDocument/2006/relationships/image" Target="media/image218.wmf"/><Relationship Id="rId230" Type="http://schemas.openxmlformats.org/officeDocument/2006/relationships/oleObject" Target="embeddings/oleObject113.bin"/><Relationship Id="rId251" Type="http://schemas.openxmlformats.org/officeDocument/2006/relationships/image" Target="media/image122.wmf"/><Relationship Id="rId468" Type="http://schemas.openxmlformats.org/officeDocument/2006/relationships/image" Target="media/image229.emf"/><Relationship Id="rId489" Type="http://schemas.openxmlformats.org/officeDocument/2006/relationships/image" Target="media/image242.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0.wmf"/><Relationship Id="rId272" Type="http://schemas.openxmlformats.org/officeDocument/2006/relationships/oleObject" Target="embeddings/oleObject134.bin"/><Relationship Id="rId293" Type="http://schemas.openxmlformats.org/officeDocument/2006/relationships/image" Target="media/image143.wmf"/><Relationship Id="rId307" Type="http://schemas.openxmlformats.org/officeDocument/2006/relationships/image" Target="media/image149.wmf"/><Relationship Id="rId328" Type="http://schemas.openxmlformats.org/officeDocument/2006/relationships/oleObject" Target="embeddings/oleObject164.bin"/><Relationship Id="rId349" Type="http://schemas.openxmlformats.org/officeDocument/2006/relationships/image" Target="media/image169.wmf"/><Relationship Id="rId514" Type="http://schemas.openxmlformats.org/officeDocument/2006/relationships/oleObject" Target="embeddings/oleObject256.bin"/><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80.bin"/><Relationship Id="rId381" Type="http://schemas.openxmlformats.org/officeDocument/2006/relationships/image" Target="media/image185.wmf"/><Relationship Id="rId416" Type="http://schemas.openxmlformats.org/officeDocument/2006/relationships/oleObject" Target="embeddings/oleObject208.bin"/><Relationship Id="rId220" Type="http://schemas.openxmlformats.org/officeDocument/2006/relationships/oleObject" Target="embeddings/oleObject108.bin"/><Relationship Id="rId241" Type="http://schemas.openxmlformats.org/officeDocument/2006/relationships/image" Target="media/image117.wmf"/><Relationship Id="rId437" Type="http://schemas.openxmlformats.org/officeDocument/2006/relationships/image" Target="media/image213.wmf"/><Relationship Id="rId458" Type="http://schemas.openxmlformats.org/officeDocument/2006/relationships/image" Target="media/image224.wmf"/><Relationship Id="rId479" Type="http://schemas.openxmlformats.org/officeDocument/2006/relationships/image" Target="media/image236.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262" Type="http://schemas.openxmlformats.org/officeDocument/2006/relationships/oleObject" Target="embeddings/oleObject129.bin"/><Relationship Id="rId283" Type="http://schemas.openxmlformats.org/officeDocument/2006/relationships/image" Target="media/image138.wmf"/><Relationship Id="rId318" Type="http://schemas.openxmlformats.org/officeDocument/2006/relationships/oleObject" Target="embeddings/oleObject159.bin"/><Relationship Id="rId339" Type="http://schemas.openxmlformats.org/officeDocument/2006/relationships/image" Target="media/image164.wmf"/><Relationship Id="rId490" Type="http://schemas.openxmlformats.org/officeDocument/2006/relationships/oleObject" Target="embeddings/oleObject242.bin"/><Relationship Id="rId504" Type="http://schemas.openxmlformats.org/officeDocument/2006/relationships/oleObject" Target="embeddings/oleObject251.bin"/><Relationship Id="rId525" Type="http://schemas.openxmlformats.org/officeDocument/2006/relationships/fontTable" Target="fontTable.xml"/><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9.wmf"/><Relationship Id="rId350" Type="http://schemas.openxmlformats.org/officeDocument/2006/relationships/oleObject" Target="embeddings/oleObject175.bin"/><Relationship Id="rId371" Type="http://schemas.openxmlformats.org/officeDocument/2006/relationships/image" Target="media/image180.wmf"/><Relationship Id="rId406" Type="http://schemas.openxmlformats.org/officeDocument/2006/relationships/oleObject" Target="embeddings/oleObject203.bin"/><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oleObject" Target="embeddings/oleObject196.bin"/><Relationship Id="rId427" Type="http://schemas.openxmlformats.org/officeDocument/2006/relationships/image" Target="media/image208.wmf"/><Relationship Id="rId448" Type="http://schemas.openxmlformats.org/officeDocument/2006/relationships/oleObject" Target="embeddings/oleObject224.bin"/><Relationship Id="rId469" Type="http://schemas.openxmlformats.org/officeDocument/2006/relationships/image" Target="media/image230.wmf"/><Relationship Id="rId26" Type="http://schemas.openxmlformats.org/officeDocument/2006/relationships/oleObject" Target="embeddings/oleObject11.bin"/><Relationship Id="rId231" Type="http://schemas.openxmlformats.org/officeDocument/2006/relationships/image" Target="media/image112.wmf"/><Relationship Id="rId252" Type="http://schemas.openxmlformats.org/officeDocument/2006/relationships/oleObject" Target="embeddings/oleObject124.bin"/><Relationship Id="rId273" Type="http://schemas.openxmlformats.org/officeDocument/2006/relationships/image" Target="media/image133.wmf"/><Relationship Id="rId294" Type="http://schemas.openxmlformats.org/officeDocument/2006/relationships/oleObject" Target="embeddings/oleObject145.bin"/><Relationship Id="rId308" Type="http://schemas.openxmlformats.org/officeDocument/2006/relationships/oleObject" Target="embeddings/oleObject153.bin"/><Relationship Id="rId329" Type="http://schemas.openxmlformats.org/officeDocument/2006/relationships/image" Target="media/image159.wmf"/><Relationship Id="rId480" Type="http://schemas.openxmlformats.org/officeDocument/2006/relationships/oleObject" Target="embeddings/oleObject238.bin"/><Relationship Id="rId515" Type="http://schemas.openxmlformats.org/officeDocument/2006/relationships/image" Target="media/image253.wmf"/><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340" Type="http://schemas.openxmlformats.org/officeDocument/2006/relationships/oleObject" Target="embeddings/oleObject170.bin"/><Relationship Id="rId361" Type="http://schemas.openxmlformats.org/officeDocument/2006/relationships/image" Target="media/image175.wmf"/><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oleObject" Target="embeddings/oleObject191.bin"/><Relationship Id="rId417" Type="http://schemas.openxmlformats.org/officeDocument/2006/relationships/image" Target="media/image203.wmf"/><Relationship Id="rId438" Type="http://schemas.openxmlformats.org/officeDocument/2006/relationships/oleObject" Target="embeddings/oleObject219.bin"/><Relationship Id="rId459" Type="http://schemas.openxmlformats.org/officeDocument/2006/relationships/oleObject" Target="embeddings/oleObject229.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image" Target="media/image128.wmf"/><Relationship Id="rId284" Type="http://schemas.openxmlformats.org/officeDocument/2006/relationships/oleObject" Target="embeddings/oleObject140.bin"/><Relationship Id="rId319" Type="http://schemas.openxmlformats.org/officeDocument/2006/relationships/image" Target="media/image154.wmf"/><Relationship Id="rId470" Type="http://schemas.openxmlformats.org/officeDocument/2006/relationships/oleObject" Target="embeddings/oleObject234.bin"/><Relationship Id="rId491" Type="http://schemas.openxmlformats.org/officeDocument/2006/relationships/image" Target="media/image243.wmf"/><Relationship Id="rId505" Type="http://schemas.openxmlformats.org/officeDocument/2006/relationships/image" Target="media/image248.wmf"/><Relationship Id="rId526" Type="http://schemas.openxmlformats.org/officeDocument/2006/relationships/theme" Target="theme/theme1.xml"/><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oleObject" Target="embeddings/oleObject165.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1.bin"/><Relationship Id="rId351" Type="http://schemas.openxmlformats.org/officeDocument/2006/relationships/image" Target="media/image170.wmf"/><Relationship Id="rId372" Type="http://schemas.openxmlformats.org/officeDocument/2006/relationships/oleObject" Target="embeddings/oleObject186.bin"/><Relationship Id="rId393" Type="http://schemas.openxmlformats.org/officeDocument/2006/relationships/image" Target="media/image191.wmf"/><Relationship Id="rId407" Type="http://schemas.openxmlformats.org/officeDocument/2006/relationships/image" Target="media/image198.wmf"/><Relationship Id="rId428" Type="http://schemas.openxmlformats.org/officeDocument/2006/relationships/oleObject" Target="embeddings/oleObject214.bin"/><Relationship Id="rId449" Type="http://schemas.openxmlformats.org/officeDocument/2006/relationships/image" Target="media/image219.wmf"/><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image" Target="media/image144.wmf"/><Relationship Id="rId309" Type="http://schemas.openxmlformats.org/officeDocument/2006/relationships/image" Target="media/image150.wmf"/><Relationship Id="rId460" Type="http://schemas.openxmlformats.org/officeDocument/2006/relationships/image" Target="media/image225.wmf"/><Relationship Id="rId481" Type="http://schemas.openxmlformats.org/officeDocument/2006/relationships/image" Target="media/image237.wmf"/><Relationship Id="rId516" Type="http://schemas.openxmlformats.org/officeDocument/2006/relationships/oleObject" Target="embeddings/oleObject257.bin"/><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oleObject" Target="embeddings/oleObject160.bin"/><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341" Type="http://schemas.openxmlformats.org/officeDocument/2006/relationships/image" Target="media/image165.wmf"/><Relationship Id="rId362" Type="http://schemas.openxmlformats.org/officeDocument/2006/relationships/oleObject" Target="embeddings/oleObject181.bin"/><Relationship Id="rId383" Type="http://schemas.openxmlformats.org/officeDocument/2006/relationships/image" Target="media/image186.wmf"/><Relationship Id="rId418" Type="http://schemas.openxmlformats.org/officeDocument/2006/relationships/oleObject" Target="embeddings/oleObject209.bin"/><Relationship Id="rId439" Type="http://schemas.openxmlformats.org/officeDocument/2006/relationships/image" Target="media/image214.wmf"/><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oleObject" Target="embeddings/oleObject130.bin"/><Relationship Id="rId285" Type="http://schemas.openxmlformats.org/officeDocument/2006/relationships/image" Target="media/image139.wmf"/><Relationship Id="rId450" Type="http://schemas.openxmlformats.org/officeDocument/2006/relationships/oleObject" Target="embeddings/oleObject225.bin"/><Relationship Id="rId471" Type="http://schemas.openxmlformats.org/officeDocument/2006/relationships/image" Target="media/image231.emf"/><Relationship Id="rId506" Type="http://schemas.openxmlformats.org/officeDocument/2006/relationships/oleObject" Target="embeddings/oleObject252.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0.bin"/><Relationship Id="rId310" Type="http://schemas.openxmlformats.org/officeDocument/2006/relationships/oleObject" Target="embeddings/oleObject154.bin"/><Relationship Id="rId492" Type="http://schemas.openxmlformats.org/officeDocument/2006/relationships/oleObject" Target="embeddings/oleObject243.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331" Type="http://schemas.openxmlformats.org/officeDocument/2006/relationships/image" Target="media/image160.wmf"/><Relationship Id="rId352" Type="http://schemas.openxmlformats.org/officeDocument/2006/relationships/oleObject" Target="embeddings/oleObject176.bin"/><Relationship Id="rId373" Type="http://schemas.openxmlformats.org/officeDocument/2006/relationships/image" Target="media/image181.wmf"/><Relationship Id="rId394" Type="http://schemas.openxmlformats.org/officeDocument/2006/relationships/oleObject" Target="embeddings/oleObject197.bin"/><Relationship Id="rId408" Type="http://schemas.openxmlformats.org/officeDocument/2006/relationships/oleObject" Target="embeddings/oleObject204.bin"/><Relationship Id="rId429" Type="http://schemas.openxmlformats.org/officeDocument/2006/relationships/image" Target="media/image209.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5.bin"/><Relationship Id="rId440" Type="http://schemas.openxmlformats.org/officeDocument/2006/relationships/oleObject" Target="embeddings/oleObject220.bin"/><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oleObject" Target="embeddings/oleObject55.bin"/><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9.bin"/><Relationship Id="rId461" Type="http://schemas.openxmlformats.org/officeDocument/2006/relationships/oleObject" Target="embeddings/oleObject230.bin"/><Relationship Id="rId482" Type="http://schemas.openxmlformats.org/officeDocument/2006/relationships/oleObject" Target="embeddings/oleObject239.bin"/><Relationship Id="rId517" Type="http://schemas.openxmlformats.org/officeDocument/2006/relationships/image" Target="media/image254.wmf"/><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321" Type="http://schemas.openxmlformats.org/officeDocument/2006/relationships/image" Target="media/image155.wmf"/><Relationship Id="rId342" Type="http://schemas.openxmlformats.org/officeDocument/2006/relationships/oleObject" Target="embeddings/oleObject171.bin"/><Relationship Id="rId363" Type="http://schemas.openxmlformats.org/officeDocument/2006/relationships/image" Target="media/image176.wmf"/><Relationship Id="rId384" Type="http://schemas.openxmlformats.org/officeDocument/2006/relationships/oleObject" Target="embeddings/oleObject192.bin"/><Relationship Id="rId419" Type="http://schemas.openxmlformats.org/officeDocument/2006/relationships/image" Target="media/image204.wmf"/><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430" Type="http://schemas.openxmlformats.org/officeDocument/2006/relationships/oleObject" Target="embeddings/oleObject215.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image" Target="media/image129.wmf"/><Relationship Id="rId286" Type="http://schemas.openxmlformats.org/officeDocument/2006/relationships/oleObject" Target="embeddings/oleObject141.bin"/><Relationship Id="rId451" Type="http://schemas.openxmlformats.org/officeDocument/2006/relationships/image" Target="media/image220.wmf"/><Relationship Id="rId472" Type="http://schemas.openxmlformats.org/officeDocument/2006/relationships/image" Target="media/image232.wmf"/><Relationship Id="rId493" Type="http://schemas.openxmlformats.org/officeDocument/2006/relationships/image" Target="media/image244.wmf"/><Relationship Id="rId507" Type="http://schemas.openxmlformats.org/officeDocument/2006/relationships/image" Target="media/image249.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image" Target="media/image151.wmf"/><Relationship Id="rId332" Type="http://schemas.openxmlformats.org/officeDocument/2006/relationships/oleObject" Target="embeddings/oleObject166.bin"/><Relationship Id="rId353" Type="http://schemas.openxmlformats.org/officeDocument/2006/relationships/image" Target="media/image171.wmf"/><Relationship Id="rId374" Type="http://schemas.openxmlformats.org/officeDocument/2006/relationships/oleObject" Target="embeddings/oleObject187.bin"/><Relationship Id="rId395" Type="http://schemas.openxmlformats.org/officeDocument/2006/relationships/image" Target="media/image192.wmf"/><Relationship Id="rId409" Type="http://schemas.openxmlformats.org/officeDocument/2006/relationships/image" Target="media/image199.wmf"/><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oleObject" Target="embeddings/oleObject115.bin"/><Relationship Id="rId420" Type="http://schemas.openxmlformats.org/officeDocument/2006/relationships/oleObject" Target="embeddings/oleObject210.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oleObject" Target="embeddings/oleObject147.bin"/><Relationship Id="rId441" Type="http://schemas.openxmlformats.org/officeDocument/2006/relationships/image" Target="media/image215.wmf"/><Relationship Id="rId462" Type="http://schemas.openxmlformats.org/officeDocument/2006/relationships/image" Target="media/image226.wmf"/><Relationship Id="rId483" Type="http://schemas.openxmlformats.org/officeDocument/2006/relationships/image" Target="media/image238.emf"/><Relationship Id="rId518" Type="http://schemas.openxmlformats.org/officeDocument/2006/relationships/oleObject" Target="embeddings/oleObject258.bin"/><Relationship Id="rId40" Type="http://schemas.openxmlformats.org/officeDocument/2006/relationships/oleObject" Target="embeddings/oleObject18.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image" Target="media/image146.wmf"/><Relationship Id="rId322" Type="http://schemas.openxmlformats.org/officeDocument/2006/relationships/oleObject" Target="embeddings/oleObject161.bin"/><Relationship Id="rId343" Type="http://schemas.openxmlformats.org/officeDocument/2006/relationships/image" Target="media/image166.wmf"/><Relationship Id="rId364" Type="http://schemas.openxmlformats.org/officeDocument/2006/relationships/oleObject" Target="embeddings/oleObject182.bin"/><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image" Target="media/image187.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oleObject" Target="embeddings/oleObject131.bin"/><Relationship Id="rId287" Type="http://schemas.openxmlformats.org/officeDocument/2006/relationships/image" Target="media/image140.wmf"/><Relationship Id="rId410" Type="http://schemas.openxmlformats.org/officeDocument/2006/relationships/oleObject" Target="embeddings/oleObject205.bin"/><Relationship Id="rId431" Type="http://schemas.openxmlformats.org/officeDocument/2006/relationships/image" Target="media/image210.wmf"/><Relationship Id="rId452" Type="http://schemas.openxmlformats.org/officeDocument/2006/relationships/oleObject" Target="embeddings/oleObject226.bin"/><Relationship Id="rId473" Type="http://schemas.openxmlformats.org/officeDocument/2006/relationships/oleObject" Target="embeddings/oleObject235.bin"/><Relationship Id="rId494" Type="http://schemas.openxmlformats.org/officeDocument/2006/relationships/oleObject" Target="embeddings/oleObject244.bin"/><Relationship Id="rId508" Type="http://schemas.openxmlformats.org/officeDocument/2006/relationships/oleObject" Target="embeddings/oleObject253.bin"/><Relationship Id="rId30" Type="http://schemas.openxmlformats.org/officeDocument/2006/relationships/oleObject" Target="embeddings/oleObject13.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oleObject" Target="embeddings/oleObject155.bin"/><Relationship Id="rId333" Type="http://schemas.openxmlformats.org/officeDocument/2006/relationships/image" Target="media/image161.wmf"/><Relationship Id="rId354" Type="http://schemas.openxmlformats.org/officeDocument/2006/relationships/oleObject" Target="embeddings/oleObject177.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image" Target="media/image91.wmf"/><Relationship Id="rId375" Type="http://schemas.openxmlformats.org/officeDocument/2006/relationships/image" Target="media/image182.wmf"/><Relationship Id="rId396" Type="http://schemas.openxmlformats.org/officeDocument/2006/relationships/oleObject" Target="embeddings/oleObject198.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oleObject" Target="embeddings/oleObject148.bin"/><Relationship Id="rId400" Type="http://schemas.openxmlformats.org/officeDocument/2006/relationships/oleObject" Target="embeddings/oleObject200.bin"/><Relationship Id="rId421" Type="http://schemas.openxmlformats.org/officeDocument/2006/relationships/image" Target="media/image205.wmf"/><Relationship Id="rId442" Type="http://schemas.openxmlformats.org/officeDocument/2006/relationships/oleObject" Target="embeddings/oleObject221.bin"/><Relationship Id="rId463" Type="http://schemas.openxmlformats.org/officeDocument/2006/relationships/oleObject" Target="embeddings/oleObject231.bin"/><Relationship Id="rId484" Type="http://schemas.openxmlformats.org/officeDocument/2006/relationships/image" Target="media/image239.wmf"/><Relationship Id="rId519" Type="http://schemas.openxmlformats.org/officeDocument/2006/relationships/image" Target="media/image255.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oleObject" Target="embeddings/oleObject150.bin"/><Relationship Id="rId323" Type="http://schemas.openxmlformats.org/officeDocument/2006/relationships/image" Target="media/image156.wmf"/><Relationship Id="rId344" Type="http://schemas.openxmlformats.org/officeDocument/2006/relationships/oleObject" Target="embeddings/oleObject172.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image" Target="media/image86.wmf"/><Relationship Id="rId365" Type="http://schemas.openxmlformats.org/officeDocument/2006/relationships/image" Target="media/image177.wmf"/><Relationship Id="rId386" Type="http://schemas.openxmlformats.org/officeDocument/2006/relationships/oleObject" Target="embeddings/oleObject193.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image" Target="media/image130.wmf"/><Relationship Id="rId288" Type="http://schemas.openxmlformats.org/officeDocument/2006/relationships/oleObject" Target="embeddings/oleObject142.bin"/><Relationship Id="rId411" Type="http://schemas.openxmlformats.org/officeDocument/2006/relationships/image" Target="media/image200.wmf"/><Relationship Id="rId432" Type="http://schemas.openxmlformats.org/officeDocument/2006/relationships/oleObject" Target="embeddings/oleObject216.bin"/><Relationship Id="rId453" Type="http://schemas.openxmlformats.org/officeDocument/2006/relationships/image" Target="media/image221.wmf"/><Relationship Id="rId474" Type="http://schemas.openxmlformats.org/officeDocument/2006/relationships/image" Target="media/image233.emf"/><Relationship Id="rId509" Type="http://schemas.openxmlformats.org/officeDocument/2006/relationships/image" Target="media/image250.wmf"/><Relationship Id="rId106" Type="http://schemas.openxmlformats.org/officeDocument/2006/relationships/oleObject" Target="embeddings/oleObject51.bin"/><Relationship Id="rId127" Type="http://schemas.openxmlformats.org/officeDocument/2006/relationships/image" Target="media/image60.wmf"/><Relationship Id="rId313" Type="http://schemas.openxmlformats.org/officeDocument/2006/relationships/oleObject" Target="embeddings/oleObject156.bin"/><Relationship Id="rId495" Type="http://schemas.openxmlformats.org/officeDocument/2006/relationships/image" Target="media/image245.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oleObject" Target="embeddings/oleObject167.bin"/><Relationship Id="rId355" Type="http://schemas.openxmlformats.org/officeDocument/2006/relationships/image" Target="media/image172.wmf"/><Relationship Id="rId376" Type="http://schemas.openxmlformats.org/officeDocument/2006/relationships/oleObject" Target="embeddings/oleObject188.bin"/><Relationship Id="rId397" Type="http://schemas.openxmlformats.org/officeDocument/2006/relationships/image" Target="media/image193.wmf"/><Relationship Id="rId520" Type="http://schemas.openxmlformats.org/officeDocument/2006/relationships/oleObject" Target="embeddings/oleObject259.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oleObject" Target="embeddings/oleObject137.bin"/><Relationship Id="rId401" Type="http://schemas.openxmlformats.org/officeDocument/2006/relationships/image" Target="media/image195.wmf"/><Relationship Id="rId422" Type="http://schemas.openxmlformats.org/officeDocument/2006/relationships/oleObject" Target="embeddings/oleObject211.bin"/><Relationship Id="rId443" Type="http://schemas.openxmlformats.org/officeDocument/2006/relationships/image" Target="media/image216.wmf"/><Relationship Id="rId464" Type="http://schemas.openxmlformats.org/officeDocument/2006/relationships/image" Target="media/image227.wmf"/><Relationship Id="rId303" Type="http://schemas.openxmlformats.org/officeDocument/2006/relationships/image" Target="media/image147.wmf"/><Relationship Id="rId485" Type="http://schemas.openxmlformats.org/officeDocument/2006/relationships/oleObject" Target="embeddings/oleObject240.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67.wmf"/><Relationship Id="rId387" Type="http://schemas.openxmlformats.org/officeDocument/2006/relationships/image" Target="media/image188.wmf"/><Relationship Id="rId510" Type="http://schemas.openxmlformats.org/officeDocument/2006/relationships/oleObject" Target="embeddings/oleObject254.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06.bin"/><Relationship Id="rId107" Type="http://schemas.openxmlformats.org/officeDocument/2006/relationships/image" Target="media/image50.wmf"/><Relationship Id="rId289" Type="http://schemas.openxmlformats.org/officeDocument/2006/relationships/image" Target="media/image141.wmf"/><Relationship Id="rId454" Type="http://schemas.openxmlformats.org/officeDocument/2006/relationships/oleObject" Target="embeddings/oleObject227.bin"/><Relationship Id="rId496" Type="http://schemas.openxmlformats.org/officeDocument/2006/relationships/oleObject" Target="embeddings/oleObject245.bin"/><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image" Target="media/image152.wmf"/><Relationship Id="rId356" Type="http://schemas.openxmlformats.org/officeDocument/2006/relationships/oleObject" Target="embeddings/oleObject178.bin"/><Relationship Id="rId398" Type="http://schemas.openxmlformats.org/officeDocument/2006/relationships/oleObject" Target="embeddings/oleObject199.bin"/><Relationship Id="rId521" Type="http://schemas.openxmlformats.org/officeDocument/2006/relationships/image" Target="media/image256.wmf"/><Relationship Id="rId95" Type="http://schemas.openxmlformats.org/officeDocument/2006/relationships/image" Target="media/image44.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06.wmf"/><Relationship Id="rId258" Type="http://schemas.openxmlformats.org/officeDocument/2006/relationships/oleObject" Target="embeddings/oleObject127.bin"/><Relationship Id="rId465" Type="http://schemas.openxmlformats.org/officeDocument/2006/relationships/oleObject" Target="embeddings/oleObject232.bin"/><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57.wmf"/><Relationship Id="rId367" Type="http://schemas.openxmlformats.org/officeDocument/2006/relationships/image" Target="media/image178.wmf"/><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oleObject" Target="embeddings/oleObject217.bin"/><Relationship Id="rId476" Type="http://schemas.openxmlformats.org/officeDocument/2006/relationships/oleObject" Target="embeddings/oleObject236.bin"/><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oleObject" Target="embeddings/oleObject138.bin"/><Relationship Id="rId336" Type="http://schemas.openxmlformats.org/officeDocument/2006/relationships/oleObject" Target="embeddings/oleObject168.bin"/><Relationship Id="rId501" Type="http://schemas.openxmlformats.org/officeDocument/2006/relationships/oleObject" Target="embeddings/oleObject249.bin"/><Relationship Id="rId75" Type="http://schemas.openxmlformats.org/officeDocument/2006/relationships/image" Target="media/image34.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89.bin"/><Relationship Id="rId403" Type="http://schemas.openxmlformats.org/officeDocument/2006/relationships/image" Target="media/image196.wmf"/><Relationship Id="rId6" Type="http://schemas.openxmlformats.org/officeDocument/2006/relationships/endnotes" Target="endnotes.xml"/><Relationship Id="rId238" Type="http://schemas.openxmlformats.org/officeDocument/2006/relationships/oleObject" Target="embeddings/oleObject117.bin"/><Relationship Id="rId445" Type="http://schemas.openxmlformats.org/officeDocument/2006/relationships/image" Target="media/image217.wmf"/><Relationship Id="rId487" Type="http://schemas.openxmlformats.org/officeDocument/2006/relationships/oleObject" Target="embeddings/oleObject241.bin"/><Relationship Id="rId291" Type="http://schemas.openxmlformats.org/officeDocument/2006/relationships/image" Target="media/image142.wmf"/><Relationship Id="rId305" Type="http://schemas.openxmlformats.org/officeDocument/2006/relationships/image" Target="media/image148.wmf"/><Relationship Id="rId347" Type="http://schemas.openxmlformats.org/officeDocument/2006/relationships/image" Target="media/image168.wmf"/><Relationship Id="rId512" Type="http://schemas.openxmlformats.org/officeDocument/2006/relationships/oleObject" Target="embeddings/oleObject255.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2.wmf"/><Relationship Id="rId389" Type="http://schemas.openxmlformats.org/officeDocument/2006/relationships/image" Target="media/image189.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oleObject" Target="embeddings/oleObject207.bin"/><Relationship Id="rId456" Type="http://schemas.openxmlformats.org/officeDocument/2006/relationships/oleObject" Target="embeddings/oleObject228.bin"/><Relationship Id="rId498" Type="http://schemas.openxmlformats.org/officeDocument/2006/relationships/image" Target="media/image246.e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28.bin"/><Relationship Id="rId316" Type="http://schemas.openxmlformats.org/officeDocument/2006/relationships/oleObject" Target="embeddings/oleObject158.bin"/><Relationship Id="rId523" Type="http://schemas.openxmlformats.org/officeDocument/2006/relationships/footer" Target="footer1.xml"/><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8.bin"/><Relationship Id="rId358" Type="http://schemas.openxmlformats.org/officeDocument/2006/relationships/oleObject" Target="embeddings/oleObject179.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image" Target="media/image207.wmf"/><Relationship Id="rId467" Type="http://schemas.openxmlformats.org/officeDocument/2006/relationships/oleObject" Target="embeddings/oleObject233.bin"/><Relationship Id="rId271" Type="http://schemas.openxmlformats.org/officeDocument/2006/relationships/image" Target="media/image132.wmf"/><Relationship Id="rId24" Type="http://schemas.openxmlformats.org/officeDocument/2006/relationships/image" Target="media/image9.wmf"/><Relationship Id="rId66" Type="http://schemas.openxmlformats.org/officeDocument/2006/relationships/oleObject" Target="embeddings/oleObject31.bin"/><Relationship Id="rId131" Type="http://schemas.openxmlformats.org/officeDocument/2006/relationships/image" Target="media/image62.wmf"/><Relationship Id="rId327" Type="http://schemas.openxmlformats.org/officeDocument/2006/relationships/image" Target="media/image158.wmf"/><Relationship Id="rId369" Type="http://schemas.openxmlformats.org/officeDocument/2006/relationships/image" Target="media/image179.wmf"/><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oleObject" Target="embeddings/oleObject190.bin"/><Relationship Id="rId436" Type="http://schemas.openxmlformats.org/officeDocument/2006/relationships/oleObject" Target="embeddings/oleObject218.bin"/><Relationship Id="rId240" Type="http://schemas.openxmlformats.org/officeDocument/2006/relationships/oleObject" Target="embeddings/oleObject118.bin"/><Relationship Id="rId478" Type="http://schemas.openxmlformats.org/officeDocument/2006/relationships/oleObject" Target="embeddings/oleObject237.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oleObject" Target="embeddings/oleObject169.bin"/><Relationship Id="rId503" Type="http://schemas.openxmlformats.org/officeDocument/2006/relationships/image" Target="media/image2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4665</Words>
  <Characters>26591</Characters>
  <Application>Microsoft Office Word</Application>
  <DocSecurity>0</DocSecurity>
  <Lines>221</Lines>
  <Paragraphs>62</Paragraphs>
  <ScaleCrop>false</ScaleCrop>
  <Company/>
  <LinksUpToDate>false</LinksUpToDate>
  <CharactersWithSpaces>31194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marwa</dc:creator>
  <cp:lastModifiedBy>marwa</cp:lastModifiedBy>
  <cp:revision>2</cp:revision>
  <dcterms:created xsi:type="dcterms:W3CDTF">2014-10-27T08:49:00Z</dcterms:created>
  <dcterms:modified xsi:type="dcterms:W3CDTF">2014-10-27T08:49:00Z</dcterms:modified>
</cp:coreProperties>
</file>